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15BC7" w14:textId="6646BFB8" w:rsidR="00086C8E" w:rsidRPr="00086C8E" w:rsidRDefault="00BA25FE" w:rsidP="36A7D1F9">
      <w:pPr>
        <w:jc w:val="both"/>
        <w:rPr>
          <w:rFonts w:ascii="TWK Everett" w:hAnsi="TWK Everett"/>
          <w:b/>
          <w:bCs/>
          <w:sz w:val="28"/>
          <w:szCs w:val="28"/>
          <w:lang w:val="de-CH"/>
        </w:rPr>
      </w:pPr>
      <w:r>
        <w:rPr>
          <w:rFonts w:ascii="TWK Everett" w:hAnsi="TWK Everett"/>
          <w:b/>
          <w:bCs/>
          <w:sz w:val="28"/>
          <w:szCs w:val="28"/>
          <w:lang w:val="de-CH"/>
        </w:rPr>
        <w:t xml:space="preserve">Dipl. </w:t>
      </w:r>
      <w:r w:rsidR="63EA5A6E" w:rsidRPr="32AFEF34">
        <w:rPr>
          <w:rFonts w:ascii="TWK Everett" w:hAnsi="TWK Everett"/>
          <w:b/>
          <w:bCs/>
          <w:sz w:val="28"/>
          <w:szCs w:val="28"/>
          <w:lang w:val="de-CH"/>
        </w:rPr>
        <w:t>Arztsekretär</w:t>
      </w:r>
      <w:r w:rsidR="00C06674">
        <w:rPr>
          <w:rFonts w:ascii="TWK Everett" w:hAnsi="TWK Everett"/>
          <w:b/>
          <w:bCs/>
          <w:sz w:val="28"/>
          <w:szCs w:val="28"/>
          <w:lang w:val="de-CH"/>
        </w:rPr>
        <w:t>*i</w:t>
      </w:r>
      <w:r w:rsidR="63EA5A6E" w:rsidRPr="32AFEF34">
        <w:rPr>
          <w:rFonts w:ascii="TWK Everett" w:hAnsi="TWK Everett"/>
          <w:b/>
          <w:bCs/>
          <w:sz w:val="28"/>
          <w:szCs w:val="28"/>
          <w:lang w:val="de-CH"/>
        </w:rPr>
        <w:t xml:space="preserve">n </w:t>
      </w:r>
      <w:r w:rsidR="2048F07E" w:rsidRPr="32AFEF34">
        <w:rPr>
          <w:rFonts w:ascii="TWK Everett" w:hAnsi="TWK Everett"/>
          <w:b/>
          <w:bCs/>
          <w:sz w:val="28"/>
          <w:szCs w:val="28"/>
          <w:lang w:val="de-CH"/>
        </w:rPr>
        <w:t>6</w:t>
      </w:r>
      <w:r w:rsidR="00086C8E" w:rsidRPr="32AFEF34">
        <w:rPr>
          <w:rFonts w:ascii="TWK Everett" w:hAnsi="TWK Everett"/>
          <w:b/>
          <w:bCs/>
          <w:sz w:val="28"/>
          <w:szCs w:val="28"/>
          <w:lang w:val="de-CH"/>
        </w:rPr>
        <w:t xml:space="preserve">0 – 100 % </w:t>
      </w:r>
    </w:p>
    <w:p w14:paraId="725D38B1" w14:textId="7A63B448" w:rsidR="6C02B92F" w:rsidRDefault="6C02B92F" w:rsidP="36A7D1F9">
      <w:pPr>
        <w:jc w:val="both"/>
        <w:rPr>
          <w:rFonts w:ascii="TWK Everett" w:hAnsi="TWK Everett"/>
          <w:sz w:val="18"/>
          <w:szCs w:val="18"/>
          <w:lang w:val="de-CH"/>
        </w:rPr>
      </w:pPr>
      <w:r w:rsidRPr="32AFEF34">
        <w:rPr>
          <w:rFonts w:ascii="TWK Everett" w:hAnsi="TWK Everett"/>
          <w:sz w:val="18"/>
          <w:szCs w:val="18"/>
          <w:lang w:val="de-CH"/>
        </w:rPr>
        <w:t xml:space="preserve">Bist du </w:t>
      </w:r>
      <w:r w:rsidR="4743947D" w:rsidRPr="32AFEF34">
        <w:rPr>
          <w:rFonts w:ascii="TWK Everett" w:hAnsi="TWK Everett"/>
          <w:sz w:val="18"/>
          <w:szCs w:val="18"/>
          <w:lang w:val="de-CH"/>
        </w:rPr>
        <w:t>ein</w:t>
      </w:r>
      <w:r w:rsidR="46CEC8C3" w:rsidRPr="32AFEF34">
        <w:rPr>
          <w:rFonts w:ascii="TWK Everett" w:hAnsi="TWK Everett"/>
          <w:sz w:val="18"/>
          <w:szCs w:val="18"/>
          <w:lang w:val="de-CH"/>
        </w:rPr>
        <w:t>/e</w:t>
      </w:r>
      <w:r w:rsidR="4743947D" w:rsidRPr="32AFEF34">
        <w:rPr>
          <w:rFonts w:ascii="TWK Everett" w:hAnsi="TWK Everett"/>
          <w:sz w:val="18"/>
          <w:szCs w:val="18"/>
          <w:lang w:val="de-CH"/>
        </w:rPr>
        <w:t xml:space="preserve"> </w:t>
      </w:r>
      <w:r w:rsidR="67218A98" w:rsidRPr="32AFEF34">
        <w:rPr>
          <w:rFonts w:ascii="TWK Everett" w:hAnsi="TWK Everett"/>
          <w:sz w:val="18"/>
          <w:szCs w:val="18"/>
          <w:lang w:val="de-CH"/>
        </w:rPr>
        <w:t>Arztsekretär</w:t>
      </w:r>
      <w:r w:rsidR="00C06674">
        <w:rPr>
          <w:rFonts w:ascii="TWK Everett" w:hAnsi="TWK Everett"/>
          <w:sz w:val="18"/>
          <w:szCs w:val="18"/>
          <w:lang w:val="de-CH"/>
        </w:rPr>
        <w:t>*i</w:t>
      </w:r>
      <w:r w:rsidR="67218A98" w:rsidRPr="32AFEF34">
        <w:rPr>
          <w:rFonts w:ascii="TWK Everett" w:hAnsi="TWK Everett"/>
          <w:sz w:val="18"/>
          <w:szCs w:val="18"/>
          <w:lang w:val="de-CH"/>
        </w:rPr>
        <w:t>n</w:t>
      </w:r>
      <w:r w:rsidRPr="32AFEF34">
        <w:rPr>
          <w:rFonts w:ascii="TWK Everett" w:hAnsi="TWK Everett"/>
          <w:sz w:val="18"/>
          <w:szCs w:val="18"/>
          <w:lang w:val="de-CH"/>
        </w:rPr>
        <w:t xml:space="preserve"> mit Herzblut und suchst ein innovatives Arbeitsumfeld, in dem Teamgeist, moderne Technologien und Menschlichkeit Hand in Hand gehen? Dann werde Teil unseres Teams in Zürich Altstetten!</w:t>
      </w:r>
    </w:p>
    <w:p w14:paraId="50C76DFA" w14:textId="55071029" w:rsidR="770BF082" w:rsidRDefault="770BF082" w:rsidP="36A7D1F9">
      <w:pPr>
        <w:jc w:val="both"/>
        <w:rPr>
          <w:rFonts w:ascii="TWK Everett" w:hAnsi="TWK Everett"/>
          <w:b/>
          <w:bCs/>
          <w:sz w:val="18"/>
          <w:szCs w:val="18"/>
          <w:lang w:val="de-CH"/>
        </w:rPr>
      </w:pPr>
      <w:r w:rsidRPr="36A7D1F9">
        <w:rPr>
          <w:rFonts w:ascii="TWK Everett" w:hAnsi="TWK Everett"/>
          <w:b/>
          <w:bCs/>
          <w:sz w:val="18"/>
          <w:szCs w:val="18"/>
          <w:lang w:val="de-CH"/>
        </w:rPr>
        <w:t>Unsere Vision</w:t>
      </w:r>
    </w:p>
    <w:p w14:paraId="47AADB21" w14:textId="56F035F0" w:rsidR="770BF082" w:rsidRDefault="770BF082" w:rsidP="36A7D1F9">
      <w:pPr>
        <w:jc w:val="both"/>
        <w:rPr>
          <w:rFonts w:ascii="TWK Everett" w:hAnsi="TWK Everett"/>
          <w:b/>
          <w:bCs/>
          <w:sz w:val="18"/>
          <w:szCs w:val="18"/>
          <w:lang w:val="de-CH"/>
        </w:rPr>
      </w:pPr>
      <w:r w:rsidRPr="32AFEF34">
        <w:rPr>
          <w:rFonts w:ascii="TWK Everett" w:hAnsi="TWK Everett"/>
          <w:sz w:val="18"/>
          <w:szCs w:val="18"/>
          <w:lang w:val="de-CH"/>
        </w:rPr>
        <w:t>Viva Hub will das Praxismodell in der Schweiz für Ärzt</w:t>
      </w:r>
      <w:r w:rsidR="579938E9" w:rsidRPr="32AFEF34">
        <w:rPr>
          <w:rFonts w:ascii="TWK Everett" w:hAnsi="TWK Everett"/>
          <w:sz w:val="18"/>
          <w:szCs w:val="18"/>
          <w:lang w:val="de-CH"/>
        </w:rPr>
        <w:t>I</w:t>
      </w:r>
      <w:r w:rsidRPr="32AFEF34">
        <w:rPr>
          <w:rFonts w:ascii="TWK Everett" w:hAnsi="TWK Everett"/>
          <w:sz w:val="18"/>
          <w:szCs w:val="18"/>
          <w:lang w:val="de-CH"/>
        </w:rPr>
        <w:t>nnen und MPAs</w:t>
      </w:r>
      <w:r w:rsidR="6EE283E3" w:rsidRPr="32AFEF34">
        <w:rPr>
          <w:rFonts w:ascii="TWK Everett" w:hAnsi="TWK Everett"/>
          <w:sz w:val="18"/>
          <w:szCs w:val="18"/>
          <w:lang w:val="de-CH"/>
        </w:rPr>
        <w:t xml:space="preserve"> sowie Arztsekretär</w:t>
      </w:r>
      <w:r w:rsidR="00C06674">
        <w:rPr>
          <w:rFonts w:ascii="TWK Everett" w:hAnsi="TWK Everett"/>
          <w:sz w:val="18"/>
          <w:szCs w:val="18"/>
          <w:lang w:val="de-CH"/>
        </w:rPr>
        <w:t>*i</w:t>
      </w:r>
      <w:r w:rsidR="6EE283E3" w:rsidRPr="32AFEF34">
        <w:rPr>
          <w:rFonts w:ascii="TWK Everett" w:hAnsi="TWK Everett"/>
          <w:sz w:val="18"/>
          <w:szCs w:val="18"/>
          <w:lang w:val="de-CH"/>
        </w:rPr>
        <w:t>nnen</w:t>
      </w:r>
      <w:r w:rsidRPr="32AFEF34">
        <w:rPr>
          <w:rFonts w:ascii="TWK Everett" w:hAnsi="TWK Everett"/>
          <w:sz w:val="18"/>
          <w:szCs w:val="18"/>
          <w:lang w:val="de-CH"/>
        </w:rPr>
        <w:t xml:space="preserve"> grundlegend verändern. Durch enge Kollaboration, den Einsatz modernster Technologien wie künstliche Intelligenz (KI) und einen starken Teamspirit erleichtern wir den Arbeitsalltag für Alle. Wir schaffen eine Umgebung, in der sich selbständige Ärzt</w:t>
      </w:r>
      <w:r w:rsidR="00C06674">
        <w:rPr>
          <w:rFonts w:ascii="TWK Everett" w:hAnsi="TWK Everett"/>
          <w:sz w:val="18"/>
          <w:szCs w:val="18"/>
          <w:lang w:val="de-CH"/>
        </w:rPr>
        <w:t>*i</w:t>
      </w:r>
      <w:r w:rsidRPr="32AFEF34">
        <w:rPr>
          <w:rFonts w:ascii="TWK Everett" w:hAnsi="TWK Everett"/>
          <w:sz w:val="18"/>
          <w:szCs w:val="18"/>
          <w:lang w:val="de-CH"/>
        </w:rPr>
        <w:t>nnen und Therapeut</w:t>
      </w:r>
      <w:r w:rsidR="00C06674">
        <w:rPr>
          <w:rFonts w:ascii="TWK Everett" w:hAnsi="TWK Everett"/>
          <w:sz w:val="18"/>
          <w:szCs w:val="18"/>
          <w:lang w:val="de-CH"/>
        </w:rPr>
        <w:t>*i</w:t>
      </w:r>
      <w:r w:rsidRPr="32AFEF34">
        <w:rPr>
          <w:rFonts w:ascii="TWK Everett" w:hAnsi="TWK Everett"/>
          <w:sz w:val="18"/>
          <w:szCs w:val="18"/>
          <w:lang w:val="de-CH"/>
        </w:rPr>
        <w:t>nnen auf das Wesentliche konzentrieren können. Unser Ziel ist eine moderne Medizin, bei der Technologie entlastet und gleichzeitig die menschliche Seite der Gesundheitsversorgung in den Mittelpunkt rückt.</w:t>
      </w:r>
    </w:p>
    <w:p w14:paraId="64BF467A" w14:textId="77777777" w:rsidR="00FE19EE" w:rsidRPr="00BE65E6" w:rsidRDefault="008F425B" w:rsidP="00D83F45">
      <w:pPr>
        <w:jc w:val="both"/>
        <w:rPr>
          <w:rFonts w:ascii="TWK Everett" w:hAnsi="TWK Everett"/>
          <w:b/>
          <w:bCs/>
          <w:sz w:val="18"/>
          <w:szCs w:val="18"/>
          <w:lang w:val="de-CH"/>
        </w:rPr>
      </w:pPr>
      <w:r w:rsidRPr="36A7D1F9">
        <w:rPr>
          <w:rFonts w:ascii="TWK Everett" w:hAnsi="TWK Everett"/>
          <w:b/>
          <w:bCs/>
          <w:sz w:val="18"/>
          <w:szCs w:val="18"/>
          <w:lang w:val="de-CH"/>
        </w:rPr>
        <w:t>Deine Mission</w:t>
      </w:r>
    </w:p>
    <w:p w14:paraId="2BEB2AF5" w14:textId="39E33FE5" w:rsidR="00D14291" w:rsidRPr="00BE65E6" w:rsidRDefault="57B956D3" w:rsidP="36A7D1F9">
      <w:pPr>
        <w:jc w:val="both"/>
        <w:rPr>
          <w:rFonts w:ascii="TWK Everett" w:hAnsi="TWK Everett"/>
          <w:sz w:val="18"/>
          <w:szCs w:val="18"/>
          <w:lang w:val="de-CH"/>
        </w:rPr>
      </w:pPr>
      <w:r w:rsidRPr="32AFEF34">
        <w:rPr>
          <w:rFonts w:ascii="TWK Everett" w:hAnsi="TWK Everett"/>
          <w:sz w:val="18"/>
          <w:szCs w:val="18"/>
          <w:lang w:val="de-CH"/>
        </w:rPr>
        <w:t xml:space="preserve">Gestalte mit uns die Zukunft der Medizin! Als </w:t>
      </w:r>
      <w:r w:rsidR="64B28ECB" w:rsidRPr="32AFEF34">
        <w:rPr>
          <w:rFonts w:ascii="TWK Everett" w:hAnsi="TWK Everett"/>
          <w:sz w:val="18"/>
          <w:szCs w:val="18"/>
          <w:lang w:val="de-CH"/>
        </w:rPr>
        <w:t>Arztsekretär</w:t>
      </w:r>
      <w:r w:rsidR="00C06674">
        <w:rPr>
          <w:rFonts w:ascii="TWK Everett" w:hAnsi="TWK Everett"/>
          <w:sz w:val="18"/>
          <w:szCs w:val="18"/>
          <w:lang w:val="de-CH"/>
        </w:rPr>
        <w:t>*i</w:t>
      </w:r>
      <w:r w:rsidR="64B28ECB" w:rsidRPr="32AFEF34">
        <w:rPr>
          <w:rFonts w:ascii="TWK Everett" w:hAnsi="TWK Everett"/>
          <w:sz w:val="18"/>
          <w:szCs w:val="18"/>
          <w:lang w:val="de-CH"/>
        </w:rPr>
        <w:t>n</w:t>
      </w:r>
      <w:r w:rsidRPr="32AFEF34">
        <w:rPr>
          <w:rFonts w:ascii="TWK Everett" w:hAnsi="TWK Everett"/>
          <w:sz w:val="18"/>
          <w:szCs w:val="18"/>
          <w:lang w:val="de-CH"/>
        </w:rPr>
        <w:t xml:space="preserve"> beim ersten Viva Hub in Altstetten bist du von Anfang an Teil eines wegweisenden Projekts.</w:t>
      </w:r>
      <w:r w:rsidR="00E530BB" w:rsidRPr="32AFEF34">
        <w:rPr>
          <w:rFonts w:ascii="TWK Everett" w:hAnsi="TWK Everett"/>
          <w:sz w:val="18"/>
          <w:szCs w:val="18"/>
          <w:lang w:val="de-CH"/>
        </w:rPr>
        <w:t xml:space="preserve"> </w:t>
      </w:r>
      <w:r w:rsidR="00D14291" w:rsidRPr="32AFEF34">
        <w:rPr>
          <w:rFonts w:ascii="TWK Everett" w:hAnsi="TWK Everett"/>
          <w:sz w:val="18"/>
          <w:szCs w:val="18"/>
          <w:lang w:val="de-CH"/>
        </w:rPr>
        <w:t xml:space="preserve">Unsere innovative Praxis verfügt über </w:t>
      </w:r>
      <w:r w:rsidR="006368D6" w:rsidRPr="32AFEF34">
        <w:rPr>
          <w:rFonts w:ascii="TWK Everett" w:hAnsi="TWK Everett"/>
          <w:sz w:val="18"/>
          <w:szCs w:val="18"/>
          <w:lang w:val="de-CH"/>
        </w:rPr>
        <w:t>helle</w:t>
      </w:r>
      <w:r w:rsidR="00D14291" w:rsidRPr="32AFEF34">
        <w:rPr>
          <w:rFonts w:ascii="TWK Everett" w:hAnsi="TWK Everett"/>
          <w:sz w:val="18"/>
          <w:szCs w:val="18"/>
          <w:lang w:val="de-CH"/>
        </w:rPr>
        <w:t xml:space="preserve"> und </w:t>
      </w:r>
      <w:r w:rsidR="00E762F8" w:rsidRPr="32AFEF34">
        <w:rPr>
          <w:rFonts w:ascii="TWK Everett" w:hAnsi="TWK Everett"/>
          <w:sz w:val="18"/>
          <w:szCs w:val="18"/>
          <w:lang w:val="de-CH"/>
        </w:rPr>
        <w:t>angenehme</w:t>
      </w:r>
      <w:r w:rsidR="00D14291" w:rsidRPr="32AFEF34">
        <w:rPr>
          <w:rFonts w:ascii="TWK Everett" w:hAnsi="TWK Everett"/>
          <w:sz w:val="18"/>
          <w:szCs w:val="18"/>
          <w:lang w:val="de-CH"/>
        </w:rPr>
        <w:t xml:space="preserve"> </w:t>
      </w:r>
      <w:r w:rsidR="00E762F8" w:rsidRPr="32AFEF34">
        <w:rPr>
          <w:rFonts w:ascii="TWK Everett" w:hAnsi="TWK Everett"/>
          <w:sz w:val="18"/>
          <w:szCs w:val="18"/>
          <w:lang w:val="de-CH"/>
        </w:rPr>
        <w:t xml:space="preserve">Räumlichkeiten und </w:t>
      </w:r>
      <w:r w:rsidR="00194D55" w:rsidRPr="32AFEF34">
        <w:rPr>
          <w:rFonts w:ascii="TWK Everett" w:hAnsi="TWK Everett"/>
          <w:sz w:val="18"/>
          <w:szCs w:val="18"/>
          <w:lang w:val="de-CH"/>
        </w:rPr>
        <w:t>eine</w:t>
      </w:r>
      <w:r w:rsidR="006368D6" w:rsidRPr="32AFEF34">
        <w:rPr>
          <w:rFonts w:ascii="TWK Everett" w:hAnsi="TWK Everett"/>
          <w:sz w:val="18"/>
          <w:szCs w:val="18"/>
          <w:lang w:val="de-CH"/>
        </w:rPr>
        <w:t xml:space="preserve"> topmoderne Infrastruktur</w:t>
      </w:r>
      <w:r w:rsidR="00D14291" w:rsidRPr="32AFEF34">
        <w:rPr>
          <w:rFonts w:ascii="TWK Everett" w:hAnsi="TWK Everett"/>
          <w:sz w:val="18"/>
          <w:szCs w:val="18"/>
          <w:lang w:val="de-CH"/>
        </w:rPr>
        <w:t>.</w:t>
      </w:r>
    </w:p>
    <w:p w14:paraId="0353CBC1" w14:textId="02DA29CD" w:rsidR="005771D3" w:rsidRPr="00BE65E6" w:rsidRDefault="00FE723A" w:rsidP="00D14291">
      <w:pPr>
        <w:jc w:val="both"/>
        <w:rPr>
          <w:rFonts w:ascii="TWK Everett" w:hAnsi="TWK Everett"/>
          <w:sz w:val="18"/>
          <w:szCs w:val="18"/>
          <w:lang w:val="de-CH"/>
        </w:rPr>
      </w:pPr>
      <w:r w:rsidRPr="36A7D1F9">
        <w:rPr>
          <w:rFonts w:ascii="TWK Everett" w:hAnsi="TWK Everett"/>
          <w:sz w:val="18"/>
          <w:szCs w:val="18"/>
          <w:lang w:val="de-CH"/>
        </w:rPr>
        <w:t xml:space="preserve">Wir bieten dir ein sehr abwechslungsreiches Aufgabengebiet mit </w:t>
      </w:r>
      <w:r w:rsidR="00D14291" w:rsidRPr="0866600E">
        <w:rPr>
          <w:rFonts w:ascii="TWK Everett" w:hAnsi="TWK Everett"/>
          <w:sz w:val="18"/>
          <w:szCs w:val="18"/>
          <w:lang w:val="de-CH"/>
        </w:rPr>
        <w:t>Grundversorge</w:t>
      </w:r>
      <w:r w:rsidRPr="0866600E">
        <w:rPr>
          <w:rFonts w:ascii="TWK Everett" w:hAnsi="TWK Everett"/>
          <w:sz w:val="18"/>
          <w:szCs w:val="18"/>
          <w:lang w:val="de-CH"/>
        </w:rPr>
        <w:t>r</w:t>
      </w:r>
      <w:r w:rsidR="00C06674">
        <w:rPr>
          <w:rFonts w:ascii="TWK Everett" w:hAnsi="TWK Everett"/>
          <w:sz w:val="18"/>
          <w:szCs w:val="18"/>
          <w:lang w:val="de-CH"/>
        </w:rPr>
        <w:t>*i</w:t>
      </w:r>
      <w:r w:rsidRPr="0866600E">
        <w:rPr>
          <w:rFonts w:ascii="TWK Everett" w:hAnsi="TWK Everett"/>
          <w:sz w:val="18"/>
          <w:szCs w:val="18"/>
          <w:lang w:val="de-CH"/>
        </w:rPr>
        <w:t>nne</w:t>
      </w:r>
      <w:r w:rsidR="00352ECB" w:rsidRPr="0866600E">
        <w:rPr>
          <w:rFonts w:ascii="TWK Everett" w:hAnsi="TWK Everett"/>
          <w:sz w:val="18"/>
          <w:szCs w:val="18"/>
          <w:lang w:val="de-CH"/>
        </w:rPr>
        <w:t>n</w:t>
      </w:r>
      <w:r w:rsidR="00D14291" w:rsidRPr="36A7D1F9">
        <w:rPr>
          <w:rFonts w:ascii="TWK Everett" w:hAnsi="TWK Everett"/>
          <w:sz w:val="18"/>
          <w:szCs w:val="18"/>
          <w:lang w:val="de-CH"/>
        </w:rPr>
        <w:t xml:space="preserve"> und </w:t>
      </w:r>
      <w:proofErr w:type="spellStart"/>
      <w:r w:rsidR="00D14291" w:rsidRPr="3E7BA86F">
        <w:rPr>
          <w:rFonts w:ascii="TWK Everett" w:hAnsi="TWK Everett"/>
          <w:sz w:val="18"/>
          <w:szCs w:val="18"/>
          <w:lang w:val="de-CH"/>
        </w:rPr>
        <w:t>Fachärzt</w:t>
      </w:r>
      <w:proofErr w:type="spellEnd"/>
      <w:r w:rsidR="00C06674">
        <w:rPr>
          <w:rFonts w:ascii="TWK Everett" w:hAnsi="TWK Everett"/>
          <w:sz w:val="18"/>
          <w:szCs w:val="18"/>
          <w:lang w:val="de-CH"/>
        </w:rPr>
        <w:t>*i</w:t>
      </w:r>
      <w:r w:rsidRPr="3E7BA86F">
        <w:rPr>
          <w:rFonts w:ascii="TWK Everett" w:hAnsi="TWK Everett"/>
          <w:sz w:val="18"/>
          <w:szCs w:val="18"/>
          <w:lang w:val="de-CH"/>
        </w:rPr>
        <w:t>nnen</w:t>
      </w:r>
      <w:r w:rsidR="000B37E9" w:rsidRPr="36A7D1F9">
        <w:rPr>
          <w:rFonts w:ascii="TWK Everett" w:hAnsi="TWK Everett"/>
          <w:sz w:val="18"/>
          <w:szCs w:val="18"/>
          <w:lang w:val="de-CH"/>
        </w:rPr>
        <w:t xml:space="preserve"> </w:t>
      </w:r>
      <w:r w:rsidR="009525F2" w:rsidRPr="36A7D1F9">
        <w:rPr>
          <w:rFonts w:ascii="TWK Everett" w:hAnsi="TWK Everett"/>
          <w:sz w:val="18"/>
          <w:szCs w:val="18"/>
          <w:lang w:val="de-CH"/>
        </w:rPr>
        <w:t>verschiedenster Dignitäten.</w:t>
      </w:r>
      <w:r w:rsidR="00D14291" w:rsidRPr="36A7D1F9">
        <w:rPr>
          <w:rFonts w:ascii="TWK Everett" w:hAnsi="TWK Everett"/>
          <w:sz w:val="18"/>
          <w:szCs w:val="18"/>
          <w:lang w:val="de-CH"/>
        </w:rPr>
        <w:t xml:space="preserve"> </w:t>
      </w:r>
      <w:r w:rsidR="534E0361" w:rsidRPr="36A7D1F9">
        <w:rPr>
          <w:rFonts w:ascii="TWK Everett" w:hAnsi="TWK Everett"/>
          <w:sz w:val="18"/>
          <w:szCs w:val="18"/>
          <w:lang w:val="de-CH"/>
        </w:rPr>
        <w:t xml:space="preserve">Unser </w:t>
      </w:r>
      <w:r w:rsidR="00FD5D08" w:rsidRPr="36A7D1F9">
        <w:rPr>
          <w:rFonts w:ascii="TWK Everett" w:hAnsi="TWK Everett"/>
          <w:sz w:val="18"/>
          <w:szCs w:val="18"/>
          <w:lang w:val="de-CH"/>
        </w:rPr>
        <w:t>Arbeitsumfeld</w:t>
      </w:r>
      <w:r w:rsidR="003A5C83" w:rsidRPr="36A7D1F9">
        <w:rPr>
          <w:rFonts w:ascii="TWK Everett" w:hAnsi="TWK Everett"/>
          <w:sz w:val="18"/>
          <w:szCs w:val="18"/>
          <w:lang w:val="de-CH"/>
        </w:rPr>
        <w:t xml:space="preserve"> </w:t>
      </w:r>
      <w:r w:rsidR="49AB3422" w:rsidRPr="36A7D1F9">
        <w:rPr>
          <w:rFonts w:ascii="TWK Everett" w:hAnsi="TWK Everett"/>
          <w:sz w:val="18"/>
          <w:szCs w:val="18"/>
          <w:lang w:val="de-CH"/>
        </w:rPr>
        <w:t xml:space="preserve">ist modern </w:t>
      </w:r>
      <w:r w:rsidR="003A5C83" w:rsidRPr="36A7D1F9">
        <w:rPr>
          <w:rFonts w:ascii="TWK Everett" w:hAnsi="TWK Everett"/>
          <w:sz w:val="18"/>
          <w:szCs w:val="18"/>
          <w:lang w:val="de-CH"/>
        </w:rPr>
        <w:t xml:space="preserve">und Abläufe </w:t>
      </w:r>
      <w:r w:rsidR="00352ECB" w:rsidRPr="36A7D1F9">
        <w:rPr>
          <w:rFonts w:ascii="TWK Everett" w:hAnsi="TWK Everett"/>
          <w:sz w:val="18"/>
          <w:szCs w:val="18"/>
          <w:lang w:val="de-CH"/>
        </w:rPr>
        <w:t xml:space="preserve">weitestgehend </w:t>
      </w:r>
      <w:r w:rsidR="00F91C7A" w:rsidRPr="36A7D1F9">
        <w:rPr>
          <w:rFonts w:ascii="TWK Everett" w:hAnsi="TWK Everett"/>
          <w:sz w:val="18"/>
          <w:szCs w:val="18"/>
          <w:lang w:val="de-CH"/>
        </w:rPr>
        <w:t>digitalisiert</w:t>
      </w:r>
      <w:r w:rsidR="64C5D02B" w:rsidRPr="36A7D1F9">
        <w:rPr>
          <w:rFonts w:ascii="TWK Everett" w:hAnsi="TWK Everett"/>
          <w:sz w:val="18"/>
          <w:szCs w:val="18"/>
          <w:lang w:val="de-CH"/>
        </w:rPr>
        <w:t xml:space="preserve"> - </w:t>
      </w:r>
      <w:r w:rsidR="00794A0D" w:rsidRPr="36A7D1F9">
        <w:rPr>
          <w:rFonts w:ascii="TWK Everett" w:hAnsi="TWK Everett"/>
          <w:sz w:val="18"/>
          <w:szCs w:val="18"/>
          <w:lang w:val="de-CH"/>
        </w:rPr>
        <w:t xml:space="preserve">Flexibilität und </w:t>
      </w:r>
      <w:r w:rsidR="005771D3" w:rsidRPr="36A7D1F9">
        <w:rPr>
          <w:rFonts w:ascii="TWK Everett" w:hAnsi="TWK Everett"/>
          <w:sz w:val="18"/>
          <w:szCs w:val="18"/>
          <w:lang w:val="de-CH"/>
        </w:rPr>
        <w:t xml:space="preserve">Selbstverantwortung werden bei uns grossgeschrieben. </w:t>
      </w:r>
    </w:p>
    <w:p w14:paraId="46A7678D" w14:textId="55C1CED3" w:rsidR="00E530BB" w:rsidRDefault="00E530BB" w:rsidP="36A7D1F9">
      <w:pPr>
        <w:jc w:val="both"/>
        <w:rPr>
          <w:rFonts w:ascii="TWK Everett" w:hAnsi="TWK Everett"/>
          <w:sz w:val="18"/>
          <w:szCs w:val="18"/>
          <w:lang w:val="de-CH"/>
        </w:rPr>
      </w:pPr>
      <w:r w:rsidRPr="36A7D1F9">
        <w:rPr>
          <w:rFonts w:ascii="TWK Everett" w:hAnsi="TWK Everett"/>
          <w:sz w:val="18"/>
          <w:szCs w:val="18"/>
          <w:lang w:val="de-CH"/>
        </w:rPr>
        <w:t>Dein Engagement und deine Kreativität prägen, wie der Viva Hub aussieht</w:t>
      </w:r>
      <w:r w:rsidR="7D26EDC0" w:rsidRPr="36A7D1F9">
        <w:rPr>
          <w:rFonts w:ascii="TWK Everett" w:hAnsi="TWK Everett"/>
          <w:sz w:val="18"/>
          <w:szCs w:val="18"/>
          <w:lang w:val="de-CH"/>
        </w:rPr>
        <w:t xml:space="preserve">, </w:t>
      </w:r>
      <w:r w:rsidRPr="36A7D1F9">
        <w:rPr>
          <w:rFonts w:ascii="TWK Everett" w:hAnsi="TWK Everett"/>
          <w:sz w:val="18"/>
          <w:szCs w:val="18"/>
          <w:lang w:val="de-CH"/>
        </w:rPr>
        <w:t>funktioniert</w:t>
      </w:r>
      <w:r w:rsidR="001B4F70" w:rsidRPr="36A7D1F9">
        <w:rPr>
          <w:rFonts w:ascii="TWK Everett" w:hAnsi="TWK Everett"/>
          <w:sz w:val="18"/>
          <w:szCs w:val="18"/>
          <w:lang w:val="de-CH"/>
        </w:rPr>
        <w:t xml:space="preserve"> und vor allem, wie sich Menschen bei uns fühlen</w:t>
      </w:r>
      <w:r w:rsidRPr="36A7D1F9">
        <w:rPr>
          <w:rFonts w:ascii="TWK Everett" w:hAnsi="TWK Everett"/>
          <w:sz w:val="18"/>
          <w:szCs w:val="18"/>
          <w:lang w:val="de-CH"/>
        </w:rPr>
        <w:t>.</w:t>
      </w:r>
      <w:r w:rsidR="26DA6ED3" w:rsidRPr="36A7D1F9">
        <w:rPr>
          <w:rFonts w:ascii="TWK Everett" w:hAnsi="TWK Everett"/>
          <w:sz w:val="18"/>
          <w:szCs w:val="18"/>
          <w:lang w:val="de-CH"/>
        </w:rPr>
        <w:t xml:space="preserve"> Du liebst es, in einem motivierten Team zu arbeiten, in dem Menschlichkeit, Humor und gegenseitige Unterstützung an erster Stelle stehen.</w:t>
      </w:r>
      <w:r w:rsidRPr="36A7D1F9">
        <w:rPr>
          <w:rFonts w:ascii="TWK Everett" w:hAnsi="TWK Everett"/>
          <w:sz w:val="18"/>
          <w:szCs w:val="18"/>
          <w:lang w:val="de-CH"/>
        </w:rPr>
        <w:t xml:space="preserve"> Mit deinem starken Servicegedanken, deiner Dienstleistungsmentalität und einer hohen Affinität für neue Technologien schaffst du positive Erlebnisse für </w:t>
      </w:r>
      <w:r w:rsidR="5A1FE7B4" w:rsidRPr="36A7D1F9">
        <w:rPr>
          <w:rFonts w:ascii="TWK Everett" w:hAnsi="TWK Everett"/>
          <w:sz w:val="18"/>
          <w:szCs w:val="18"/>
          <w:lang w:val="de-CH"/>
        </w:rPr>
        <w:t>A</w:t>
      </w:r>
      <w:r w:rsidRPr="36A7D1F9">
        <w:rPr>
          <w:rFonts w:ascii="TWK Everett" w:hAnsi="TWK Everett"/>
          <w:sz w:val="18"/>
          <w:szCs w:val="18"/>
          <w:lang w:val="de-CH"/>
        </w:rPr>
        <w:t xml:space="preserve">lle. </w:t>
      </w:r>
    </w:p>
    <w:p w14:paraId="1E21B6C4" w14:textId="29C2DFF4" w:rsidR="3E4F2EF0" w:rsidRDefault="3E4F2EF0" w:rsidP="36A7D1F9">
      <w:pPr>
        <w:jc w:val="both"/>
        <w:rPr>
          <w:rFonts w:ascii="TWK Everett" w:hAnsi="TWK Everett"/>
          <w:b/>
          <w:bCs/>
          <w:sz w:val="18"/>
          <w:szCs w:val="18"/>
          <w:lang w:val="de-CH"/>
        </w:rPr>
      </w:pPr>
      <w:r w:rsidRPr="36A7D1F9">
        <w:rPr>
          <w:rFonts w:ascii="TWK Everett" w:hAnsi="TWK Everett"/>
          <w:b/>
          <w:bCs/>
          <w:sz w:val="18"/>
          <w:szCs w:val="18"/>
          <w:lang w:val="de-CH"/>
        </w:rPr>
        <w:t>Deine Aufgabenbereiche</w:t>
      </w:r>
      <w:r w:rsidR="2B1C98A2" w:rsidRPr="36A7D1F9">
        <w:rPr>
          <w:rFonts w:ascii="TWK Everett" w:hAnsi="TWK Everett"/>
          <w:b/>
          <w:bCs/>
          <w:sz w:val="18"/>
          <w:szCs w:val="18"/>
          <w:lang w:val="de-CH"/>
        </w:rPr>
        <w:t>:</w:t>
      </w:r>
    </w:p>
    <w:p w14:paraId="62A3F7C5" w14:textId="48F85AE8" w:rsidR="2B1C98A2" w:rsidRDefault="58F24DB3" w:rsidP="003A4B2A">
      <w:pPr>
        <w:pStyle w:val="Listenabsatz"/>
        <w:numPr>
          <w:ilvl w:val="0"/>
          <w:numId w:val="14"/>
        </w:numPr>
        <w:jc w:val="both"/>
        <w:rPr>
          <w:rFonts w:ascii="TWK Everett" w:hAnsi="TWK Everett"/>
          <w:sz w:val="18"/>
          <w:szCs w:val="18"/>
          <w:lang w:val="de-CH"/>
        </w:rPr>
      </w:pPr>
      <w:r w:rsidRPr="32AFEF34">
        <w:rPr>
          <w:rFonts w:ascii="TWK Everett" w:hAnsi="TWK Everett"/>
          <w:sz w:val="18"/>
          <w:szCs w:val="18"/>
          <w:lang w:val="de-CH"/>
        </w:rPr>
        <w:t xml:space="preserve">Führung der elektronischen KG </w:t>
      </w:r>
      <w:r w:rsidR="2B1C98A2" w:rsidRPr="32AFEF34">
        <w:rPr>
          <w:rFonts w:ascii="TWK Everett" w:hAnsi="TWK Everett"/>
          <w:sz w:val="18"/>
          <w:szCs w:val="18"/>
          <w:lang w:val="de-CH"/>
        </w:rPr>
        <w:t xml:space="preserve">mit der Ärztesoftware </w:t>
      </w:r>
      <w:proofErr w:type="spellStart"/>
      <w:r w:rsidR="27BD6852" w:rsidRPr="32AFEF34">
        <w:rPr>
          <w:rFonts w:ascii="TWK Everett" w:hAnsi="TWK Everett"/>
          <w:sz w:val="18"/>
          <w:szCs w:val="18"/>
          <w:lang w:val="de-CH"/>
        </w:rPr>
        <w:t>T</w:t>
      </w:r>
      <w:r w:rsidR="2B1C98A2" w:rsidRPr="32AFEF34">
        <w:rPr>
          <w:rFonts w:ascii="TWK Everett" w:hAnsi="TWK Everett"/>
          <w:sz w:val="18"/>
          <w:szCs w:val="18"/>
          <w:lang w:val="de-CH"/>
        </w:rPr>
        <w:t>omedo</w:t>
      </w:r>
      <w:proofErr w:type="spellEnd"/>
    </w:p>
    <w:p w14:paraId="421A048F" w14:textId="3BE12FED" w:rsidR="00C54276" w:rsidRPr="006D13DF" w:rsidRDefault="2B1C98A2" w:rsidP="003A4B2A">
      <w:pPr>
        <w:pStyle w:val="Listenabsatz"/>
        <w:numPr>
          <w:ilvl w:val="0"/>
          <w:numId w:val="14"/>
        </w:numPr>
        <w:jc w:val="both"/>
        <w:rPr>
          <w:rFonts w:ascii="TWK Everett" w:hAnsi="TWK Everett"/>
          <w:sz w:val="18"/>
          <w:szCs w:val="18"/>
          <w:lang w:val="de-CH"/>
        </w:rPr>
      </w:pPr>
      <w:r w:rsidRPr="32AFEF34">
        <w:rPr>
          <w:rFonts w:ascii="TWK Everett" w:hAnsi="TWK Everett"/>
          <w:sz w:val="18"/>
          <w:szCs w:val="18"/>
          <w:lang w:val="de-CH"/>
        </w:rPr>
        <w:t xml:space="preserve">Praxisempfang, Telefontriage und </w:t>
      </w:r>
      <w:r w:rsidR="006D13DF" w:rsidRPr="32AFEF34">
        <w:rPr>
          <w:rFonts w:ascii="TWK Everett" w:hAnsi="TWK Everett"/>
          <w:sz w:val="18"/>
          <w:szCs w:val="18"/>
          <w:lang w:val="de-CH"/>
        </w:rPr>
        <w:t>a</w:t>
      </w:r>
      <w:r w:rsidR="00C54276" w:rsidRPr="32AFEF34">
        <w:rPr>
          <w:rFonts w:ascii="TWK Everett" w:hAnsi="TWK Everett"/>
          <w:sz w:val="18"/>
          <w:szCs w:val="18"/>
          <w:lang w:val="de-CH"/>
        </w:rPr>
        <w:t xml:space="preserve">dministrative </w:t>
      </w:r>
      <w:r w:rsidR="6E324F3C" w:rsidRPr="32AFEF34">
        <w:rPr>
          <w:rFonts w:ascii="TWK Everett" w:hAnsi="TWK Everett"/>
          <w:sz w:val="18"/>
          <w:szCs w:val="18"/>
          <w:lang w:val="de-CH"/>
        </w:rPr>
        <w:t>Tätigkeiten</w:t>
      </w:r>
    </w:p>
    <w:p w14:paraId="758DD4EB" w14:textId="7E09457E" w:rsidR="2B1C98A2" w:rsidRDefault="00253CA0" w:rsidP="003A4B2A">
      <w:pPr>
        <w:pStyle w:val="Listenabsatz"/>
        <w:numPr>
          <w:ilvl w:val="0"/>
          <w:numId w:val="14"/>
        </w:numPr>
        <w:jc w:val="both"/>
        <w:rPr>
          <w:rFonts w:ascii="TWK Everett" w:hAnsi="TWK Everett"/>
          <w:sz w:val="18"/>
          <w:szCs w:val="18"/>
          <w:lang w:val="de-CH"/>
        </w:rPr>
      </w:pPr>
      <w:r w:rsidRPr="32AFEF34">
        <w:rPr>
          <w:rFonts w:ascii="TWK Everett" w:hAnsi="TWK Everett"/>
          <w:sz w:val="18"/>
          <w:szCs w:val="18"/>
          <w:lang w:val="de-CH"/>
        </w:rPr>
        <w:t>Bewirtschaftung</w:t>
      </w:r>
      <w:r w:rsidR="1219FB62" w:rsidRPr="32AFEF34">
        <w:rPr>
          <w:rFonts w:ascii="TWK Everett" w:hAnsi="TWK Everett"/>
          <w:sz w:val="18"/>
          <w:szCs w:val="18"/>
          <w:lang w:val="de-CH"/>
        </w:rPr>
        <w:t xml:space="preserve"> der</w:t>
      </w:r>
      <w:r w:rsidRPr="32AFEF34">
        <w:rPr>
          <w:rFonts w:ascii="TWK Everett" w:hAnsi="TWK Everett"/>
          <w:sz w:val="18"/>
          <w:szCs w:val="18"/>
          <w:lang w:val="de-CH"/>
        </w:rPr>
        <w:t xml:space="preserve"> </w:t>
      </w:r>
      <w:r w:rsidR="00DE0ABB" w:rsidRPr="32AFEF34">
        <w:rPr>
          <w:rFonts w:ascii="TWK Everett" w:hAnsi="TWK Everett"/>
          <w:sz w:val="18"/>
          <w:szCs w:val="18"/>
          <w:lang w:val="de-CH"/>
        </w:rPr>
        <w:t>selbstdispen</w:t>
      </w:r>
      <w:r w:rsidR="006078BA" w:rsidRPr="32AFEF34">
        <w:rPr>
          <w:rFonts w:ascii="TWK Everett" w:hAnsi="TWK Everett"/>
          <w:sz w:val="18"/>
          <w:szCs w:val="18"/>
          <w:lang w:val="de-CH"/>
        </w:rPr>
        <w:t>sierende</w:t>
      </w:r>
      <w:r w:rsidR="10CD1D48" w:rsidRPr="32AFEF34">
        <w:rPr>
          <w:rFonts w:ascii="TWK Everett" w:hAnsi="TWK Everett"/>
          <w:sz w:val="18"/>
          <w:szCs w:val="18"/>
          <w:lang w:val="de-CH"/>
        </w:rPr>
        <w:t>n</w:t>
      </w:r>
      <w:r w:rsidR="006078BA" w:rsidRPr="32AFEF34">
        <w:rPr>
          <w:rFonts w:ascii="TWK Everett" w:hAnsi="TWK Everett"/>
          <w:sz w:val="18"/>
          <w:szCs w:val="18"/>
          <w:lang w:val="de-CH"/>
        </w:rPr>
        <w:t xml:space="preserve"> </w:t>
      </w:r>
      <w:r w:rsidR="00D55EEE" w:rsidRPr="32AFEF34">
        <w:rPr>
          <w:rFonts w:ascii="TWK Everett" w:hAnsi="TWK Everett"/>
          <w:sz w:val="18"/>
          <w:szCs w:val="18"/>
          <w:lang w:val="de-CH"/>
        </w:rPr>
        <w:t xml:space="preserve">Praxisapotheke </w:t>
      </w:r>
      <w:r w:rsidR="00880D2B" w:rsidRPr="32AFEF34">
        <w:rPr>
          <w:rFonts w:ascii="TWK Everett" w:hAnsi="TWK Everett"/>
          <w:sz w:val="18"/>
          <w:szCs w:val="18"/>
          <w:lang w:val="de-CH"/>
        </w:rPr>
        <w:t>mit dem</w:t>
      </w:r>
      <w:r w:rsidR="2944B706" w:rsidRPr="32AFEF34">
        <w:rPr>
          <w:rFonts w:ascii="TWK Everett" w:hAnsi="TWK Everett"/>
          <w:sz w:val="18"/>
          <w:szCs w:val="18"/>
          <w:lang w:val="de-CH"/>
        </w:rPr>
        <w:t xml:space="preserve"> Medikamentenroboter</w:t>
      </w:r>
    </w:p>
    <w:p w14:paraId="2EF78524" w14:textId="016F3957" w:rsidR="3F54F8C2" w:rsidRDefault="3F54F8C2" w:rsidP="32AFEF34">
      <w:pPr>
        <w:pStyle w:val="Listenabsatz"/>
        <w:numPr>
          <w:ilvl w:val="0"/>
          <w:numId w:val="1"/>
        </w:numPr>
        <w:jc w:val="both"/>
        <w:rPr>
          <w:rFonts w:ascii="TWK Everett" w:hAnsi="TWK Everett"/>
          <w:sz w:val="18"/>
          <w:szCs w:val="18"/>
          <w:lang w:val="de-CH"/>
        </w:rPr>
      </w:pPr>
      <w:r w:rsidRPr="32AFEF34">
        <w:rPr>
          <w:rFonts w:ascii="TWK Everett" w:hAnsi="TWK Everett"/>
          <w:sz w:val="18"/>
          <w:szCs w:val="18"/>
          <w:lang w:val="de-CH"/>
        </w:rPr>
        <w:t xml:space="preserve">Bearbeitung von Versicherungsberichten und </w:t>
      </w:r>
      <w:r w:rsidR="703D38AE" w:rsidRPr="32AFEF34">
        <w:rPr>
          <w:rFonts w:ascii="TWK Everett" w:hAnsi="TWK Everett"/>
          <w:sz w:val="18"/>
          <w:szCs w:val="18"/>
          <w:lang w:val="de-CH"/>
        </w:rPr>
        <w:t xml:space="preserve">Kommunikation mit </w:t>
      </w:r>
      <w:r w:rsidRPr="32AFEF34">
        <w:rPr>
          <w:rFonts w:ascii="TWK Everett" w:hAnsi="TWK Everett"/>
          <w:sz w:val="18"/>
          <w:szCs w:val="18"/>
          <w:lang w:val="de-CH"/>
        </w:rPr>
        <w:t>Versicherungen</w:t>
      </w:r>
    </w:p>
    <w:p w14:paraId="25FA305E" w14:textId="278DC605" w:rsidR="3F54F8C2" w:rsidRDefault="3F54F8C2" w:rsidP="32AFEF34">
      <w:pPr>
        <w:pStyle w:val="Listenabsatz"/>
        <w:numPr>
          <w:ilvl w:val="0"/>
          <w:numId w:val="1"/>
        </w:numPr>
        <w:jc w:val="both"/>
        <w:rPr>
          <w:rFonts w:ascii="TWK Everett" w:hAnsi="TWK Everett"/>
          <w:sz w:val="18"/>
          <w:szCs w:val="18"/>
          <w:lang w:val="de-CH"/>
        </w:rPr>
      </w:pPr>
      <w:r w:rsidRPr="32AFEF34">
        <w:rPr>
          <w:rFonts w:ascii="TWK Everett" w:hAnsi="TWK Everett"/>
          <w:sz w:val="18"/>
          <w:szCs w:val="18"/>
          <w:lang w:val="de-CH"/>
        </w:rPr>
        <w:t>Erledig</w:t>
      </w:r>
      <w:r w:rsidR="59B82C21" w:rsidRPr="32AFEF34">
        <w:rPr>
          <w:rFonts w:ascii="TWK Everett" w:hAnsi="TWK Everett"/>
          <w:sz w:val="18"/>
          <w:szCs w:val="18"/>
          <w:lang w:val="de-CH"/>
        </w:rPr>
        <w:t xml:space="preserve">ung </w:t>
      </w:r>
      <w:r w:rsidRPr="32AFEF34">
        <w:rPr>
          <w:rFonts w:ascii="TWK Everett" w:hAnsi="TWK Everett"/>
          <w:sz w:val="18"/>
          <w:szCs w:val="18"/>
          <w:lang w:val="de-CH"/>
        </w:rPr>
        <w:t>der täglichen Korrespondenz</w:t>
      </w:r>
      <w:r w:rsidR="38A34A03" w:rsidRPr="32AFEF34">
        <w:rPr>
          <w:rFonts w:ascii="TWK Everett" w:hAnsi="TWK Everett"/>
          <w:sz w:val="18"/>
          <w:szCs w:val="18"/>
          <w:lang w:val="de-CH"/>
        </w:rPr>
        <w:t xml:space="preserve"> und Handhabung diverser Unterlagen</w:t>
      </w:r>
    </w:p>
    <w:p w14:paraId="121B6734" w14:textId="0892A57C" w:rsidR="38A34A03" w:rsidRDefault="38A34A03" w:rsidP="32AFEF34">
      <w:pPr>
        <w:pStyle w:val="Listenabsatz"/>
        <w:numPr>
          <w:ilvl w:val="0"/>
          <w:numId w:val="1"/>
        </w:numPr>
        <w:jc w:val="both"/>
        <w:rPr>
          <w:rFonts w:ascii="TWK Everett" w:hAnsi="TWK Everett"/>
          <w:sz w:val="18"/>
          <w:szCs w:val="18"/>
          <w:lang w:val="de-CH"/>
        </w:rPr>
      </w:pPr>
      <w:r w:rsidRPr="32AFEF34">
        <w:rPr>
          <w:rFonts w:ascii="TWK Everett" w:hAnsi="TWK Everett"/>
          <w:sz w:val="18"/>
          <w:szCs w:val="18"/>
          <w:lang w:val="de-CH"/>
        </w:rPr>
        <w:t>Unterstützung im operativen Praxisbetrieb</w:t>
      </w:r>
    </w:p>
    <w:p w14:paraId="15C9F56A" w14:textId="4A8C4E7D" w:rsidR="7B45CABA" w:rsidRPr="00BE65E6" w:rsidRDefault="55746A96" w:rsidP="007C49B9">
      <w:pPr>
        <w:rPr>
          <w:rFonts w:ascii="TWK Everett" w:hAnsi="TWK Everett"/>
          <w:b/>
          <w:bCs/>
          <w:sz w:val="18"/>
          <w:szCs w:val="18"/>
          <w:lang w:val="de-CH"/>
        </w:rPr>
      </w:pPr>
      <w:r w:rsidRPr="36A7D1F9">
        <w:rPr>
          <w:rFonts w:ascii="TWK Everett" w:hAnsi="TWK Everett"/>
          <w:b/>
          <w:bCs/>
          <w:sz w:val="18"/>
          <w:szCs w:val="18"/>
          <w:lang w:val="de-CH"/>
        </w:rPr>
        <w:t xml:space="preserve">Deine </w:t>
      </w:r>
      <w:r w:rsidR="7B45CABA" w:rsidRPr="36A7D1F9">
        <w:rPr>
          <w:rFonts w:ascii="TWK Everett" w:hAnsi="TWK Everett"/>
          <w:b/>
          <w:bCs/>
          <w:sz w:val="18"/>
          <w:szCs w:val="18"/>
          <w:lang w:val="de-CH"/>
        </w:rPr>
        <w:t>Kompetenzen:</w:t>
      </w:r>
    </w:p>
    <w:p w14:paraId="13B0D2D2" w14:textId="46BCF6B6" w:rsidR="7B45CABA" w:rsidRPr="00A03BC9" w:rsidRDefault="7B45CABA" w:rsidP="007C49B9">
      <w:pPr>
        <w:pStyle w:val="Listenabsatz"/>
        <w:numPr>
          <w:ilvl w:val="0"/>
          <w:numId w:val="8"/>
        </w:numPr>
        <w:spacing w:after="0"/>
        <w:rPr>
          <w:rFonts w:ascii="TWK Everett" w:eastAsia="TWK Everett" w:hAnsi="TWK Everett" w:cs="TWK Everett"/>
          <w:sz w:val="18"/>
          <w:szCs w:val="18"/>
          <w:lang w:val="de-CH"/>
        </w:rPr>
      </w:pPr>
      <w:r w:rsidRPr="32AFEF34">
        <w:rPr>
          <w:rFonts w:ascii="TWK Everett" w:eastAsia="TWK Everett" w:hAnsi="TWK Everett" w:cs="TWK Everett"/>
          <w:sz w:val="18"/>
          <w:szCs w:val="18"/>
          <w:lang w:val="de-CH"/>
        </w:rPr>
        <w:t xml:space="preserve">Abgeschlossene Ausbildung </w:t>
      </w:r>
      <w:r w:rsidR="009626CD">
        <w:rPr>
          <w:rFonts w:ascii="TWK Everett" w:eastAsia="TWK Everett" w:hAnsi="TWK Everett" w:cs="TWK Everett"/>
          <w:sz w:val="18"/>
          <w:szCs w:val="18"/>
          <w:lang w:val="de-CH"/>
        </w:rPr>
        <w:t xml:space="preserve">Dipl. </w:t>
      </w:r>
      <w:r w:rsidR="19E4E084" w:rsidRPr="32AFEF34">
        <w:rPr>
          <w:rFonts w:ascii="TWK Everett" w:eastAsia="TWK Everett" w:hAnsi="TWK Everett" w:cs="TWK Everett"/>
          <w:sz w:val="18"/>
          <w:szCs w:val="18"/>
          <w:lang w:val="de-CH"/>
        </w:rPr>
        <w:t>Arztsekretär</w:t>
      </w:r>
      <w:r w:rsidR="00702FFC">
        <w:rPr>
          <w:rFonts w:ascii="TWK Everett" w:eastAsia="TWK Everett" w:hAnsi="TWK Everett" w:cs="TWK Everett"/>
          <w:sz w:val="18"/>
          <w:szCs w:val="18"/>
          <w:lang w:val="de-CH"/>
        </w:rPr>
        <w:t>*i</w:t>
      </w:r>
      <w:r w:rsidR="19E4E084" w:rsidRPr="32AFEF34">
        <w:rPr>
          <w:rFonts w:ascii="TWK Everett" w:eastAsia="TWK Everett" w:hAnsi="TWK Everett" w:cs="TWK Everett"/>
          <w:sz w:val="18"/>
          <w:szCs w:val="18"/>
          <w:lang w:val="de-CH"/>
        </w:rPr>
        <w:t>n</w:t>
      </w:r>
    </w:p>
    <w:p w14:paraId="09C28879" w14:textId="7BB4D7C9" w:rsidR="007C6D08" w:rsidRPr="00A03BC9" w:rsidRDefault="06E1B856" w:rsidP="007C49B9">
      <w:pPr>
        <w:pStyle w:val="Listenabsatz"/>
        <w:numPr>
          <w:ilvl w:val="0"/>
          <w:numId w:val="8"/>
        </w:numPr>
        <w:spacing w:after="0"/>
        <w:rPr>
          <w:rFonts w:ascii="TWK Everett" w:eastAsia="TWK Everett" w:hAnsi="TWK Everett" w:cs="TWK Everett"/>
          <w:sz w:val="18"/>
          <w:szCs w:val="18"/>
          <w:lang w:val="de-CH"/>
        </w:rPr>
      </w:pPr>
      <w:r w:rsidRPr="32AFEF34">
        <w:rPr>
          <w:rFonts w:ascii="TWK Everett" w:eastAsia="TWK Everett" w:hAnsi="TWK Everett" w:cs="TWK Everett"/>
          <w:sz w:val="18"/>
          <w:szCs w:val="18"/>
          <w:lang w:val="de-CH"/>
        </w:rPr>
        <w:t>Freundliches, z</w:t>
      </w:r>
      <w:r w:rsidR="00AB238C" w:rsidRPr="32AFEF34">
        <w:rPr>
          <w:rFonts w:ascii="TWK Everett" w:eastAsia="TWK Everett" w:hAnsi="TWK Everett" w:cs="TWK Everett"/>
          <w:sz w:val="18"/>
          <w:szCs w:val="18"/>
          <w:lang w:val="de-CH"/>
        </w:rPr>
        <w:t>uvorkommendes Auftreten</w:t>
      </w:r>
      <w:r w:rsidR="007C6D08" w:rsidRPr="32AFEF34">
        <w:rPr>
          <w:rFonts w:ascii="TWK Everett" w:eastAsia="TWK Everett" w:hAnsi="TWK Everett" w:cs="TWK Everett"/>
          <w:sz w:val="18"/>
          <w:szCs w:val="18"/>
          <w:lang w:val="de-CH"/>
        </w:rPr>
        <w:t xml:space="preserve"> und </w:t>
      </w:r>
      <w:r w:rsidR="49C91156" w:rsidRPr="32AFEF34">
        <w:rPr>
          <w:rFonts w:ascii="TWK Everett" w:eastAsia="TWK Everett" w:hAnsi="TWK Everett" w:cs="TWK Everett"/>
          <w:sz w:val="18"/>
          <w:szCs w:val="18"/>
          <w:lang w:val="de-CH"/>
        </w:rPr>
        <w:t xml:space="preserve">ausgeprägte </w:t>
      </w:r>
      <w:r w:rsidR="00997CEF" w:rsidRPr="32AFEF34">
        <w:rPr>
          <w:rFonts w:ascii="TWK Everett" w:eastAsia="TWK Everett" w:hAnsi="TWK Everett" w:cs="TWK Everett"/>
          <w:sz w:val="18"/>
          <w:szCs w:val="18"/>
          <w:lang w:val="de-CH"/>
        </w:rPr>
        <w:t>Dienstleistungsmentalität</w:t>
      </w:r>
    </w:p>
    <w:p w14:paraId="75E296F6" w14:textId="4BAAB6B2" w:rsidR="00997CEF" w:rsidRPr="00A03BC9" w:rsidRDefault="007C6D08" w:rsidP="007C49B9">
      <w:pPr>
        <w:pStyle w:val="Listenabsatz"/>
        <w:numPr>
          <w:ilvl w:val="0"/>
          <w:numId w:val="8"/>
        </w:numPr>
        <w:spacing w:after="0"/>
        <w:rPr>
          <w:rFonts w:ascii="TWK Everett" w:eastAsia="TWK Everett" w:hAnsi="TWK Everett" w:cs="TWK Everett"/>
          <w:sz w:val="18"/>
          <w:szCs w:val="18"/>
          <w:lang w:val="de-CH"/>
        </w:rPr>
      </w:pPr>
      <w:r w:rsidRPr="32AFEF34">
        <w:rPr>
          <w:rFonts w:ascii="TWK Everett" w:eastAsia="TWK Everett" w:hAnsi="TWK Everett" w:cs="TWK Everett"/>
          <w:sz w:val="18"/>
          <w:szCs w:val="18"/>
          <w:lang w:val="de-CH"/>
        </w:rPr>
        <w:t>E</w:t>
      </w:r>
      <w:r w:rsidR="00AB238C" w:rsidRPr="32AFEF34">
        <w:rPr>
          <w:rFonts w:ascii="TWK Everett" w:eastAsia="TWK Everett" w:hAnsi="TWK Everett" w:cs="TWK Everett"/>
          <w:sz w:val="18"/>
          <w:szCs w:val="18"/>
          <w:lang w:val="de-CH"/>
        </w:rPr>
        <w:t>ffiziente</w:t>
      </w:r>
      <w:r w:rsidR="48EDD8FA" w:rsidRPr="32AFEF34">
        <w:rPr>
          <w:rFonts w:ascii="TWK Everett" w:eastAsia="TWK Everett" w:hAnsi="TWK Everett" w:cs="TWK Everett"/>
          <w:sz w:val="18"/>
          <w:szCs w:val="18"/>
          <w:lang w:val="de-CH"/>
        </w:rPr>
        <w:t>, s</w:t>
      </w:r>
      <w:r w:rsidR="00274B62" w:rsidRPr="32AFEF34">
        <w:rPr>
          <w:rFonts w:ascii="TWK Everett" w:eastAsia="TWK Everett" w:hAnsi="TWK Everett" w:cs="TWK Everett"/>
          <w:sz w:val="18"/>
          <w:szCs w:val="18"/>
          <w:lang w:val="de-CH"/>
        </w:rPr>
        <w:t>elb</w:t>
      </w:r>
      <w:r w:rsidR="46B32A27" w:rsidRPr="32AFEF34">
        <w:rPr>
          <w:rFonts w:ascii="TWK Everett" w:eastAsia="TWK Everett" w:hAnsi="TWK Everett" w:cs="TWK Everett"/>
          <w:sz w:val="18"/>
          <w:szCs w:val="18"/>
          <w:lang w:val="de-CH"/>
        </w:rPr>
        <w:t>st</w:t>
      </w:r>
      <w:r w:rsidR="00274B62" w:rsidRPr="32AFEF34">
        <w:rPr>
          <w:rFonts w:ascii="TWK Everett" w:eastAsia="TWK Everett" w:hAnsi="TWK Everett" w:cs="TWK Everett"/>
          <w:sz w:val="18"/>
          <w:szCs w:val="18"/>
          <w:lang w:val="de-CH"/>
        </w:rPr>
        <w:t>ständige</w:t>
      </w:r>
      <w:r w:rsidR="0E63CE0A" w:rsidRPr="32AFEF34">
        <w:rPr>
          <w:rFonts w:ascii="TWK Everett" w:eastAsia="TWK Everett" w:hAnsi="TWK Everett" w:cs="TWK Everett"/>
          <w:sz w:val="18"/>
          <w:szCs w:val="18"/>
          <w:lang w:val="de-CH"/>
        </w:rPr>
        <w:t xml:space="preserve"> und präzise</w:t>
      </w:r>
      <w:r w:rsidR="00274B62" w:rsidRPr="32AFEF34">
        <w:rPr>
          <w:rFonts w:ascii="TWK Everett" w:eastAsia="TWK Everett" w:hAnsi="TWK Everett" w:cs="TWK Everett"/>
          <w:sz w:val="18"/>
          <w:szCs w:val="18"/>
          <w:lang w:val="de-CH"/>
        </w:rPr>
        <w:t xml:space="preserve"> </w:t>
      </w:r>
      <w:r w:rsidR="00AB238C" w:rsidRPr="32AFEF34">
        <w:rPr>
          <w:rFonts w:ascii="TWK Everett" w:eastAsia="TWK Everett" w:hAnsi="TWK Everett" w:cs="TWK Everett"/>
          <w:sz w:val="18"/>
          <w:szCs w:val="18"/>
          <w:lang w:val="de-CH"/>
        </w:rPr>
        <w:t>Arbeitsweise</w:t>
      </w:r>
    </w:p>
    <w:p w14:paraId="18326D3E" w14:textId="32DC1AC0" w:rsidR="00436883" w:rsidRPr="0094684E" w:rsidRDefault="00A03BC9" w:rsidP="0094684E">
      <w:pPr>
        <w:pStyle w:val="Listenabsatz"/>
        <w:numPr>
          <w:ilvl w:val="0"/>
          <w:numId w:val="8"/>
        </w:numPr>
        <w:spacing w:after="0"/>
        <w:rPr>
          <w:rFonts w:ascii="TWK Everett" w:eastAsia="TWK Everett" w:hAnsi="TWK Everett" w:cs="TWK Everett"/>
          <w:sz w:val="18"/>
          <w:szCs w:val="18"/>
          <w:lang w:val="de-CH"/>
        </w:rPr>
      </w:pPr>
      <w:r w:rsidRPr="32AFEF34">
        <w:rPr>
          <w:rFonts w:ascii="TWK Everett" w:eastAsia="TWK Everett" w:hAnsi="TWK Everett" w:cs="TWK Everett"/>
          <w:sz w:val="18"/>
          <w:szCs w:val="18"/>
          <w:lang w:val="de-CH"/>
        </w:rPr>
        <w:t>G</w:t>
      </w:r>
      <w:r w:rsidR="00AA1442" w:rsidRPr="32AFEF34">
        <w:rPr>
          <w:rFonts w:ascii="TWK Everett" w:eastAsia="TWK Everett" w:hAnsi="TWK Everett" w:cs="TWK Everett"/>
          <w:sz w:val="18"/>
          <w:szCs w:val="18"/>
          <w:lang w:val="de-CH"/>
        </w:rPr>
        <w:t>rosses Interesse für</w:t>
      </w:r>
      <w:r w:rsidR="00274B62" w:rsidRPr="32AFEF34">
        <w:rPr>
          <w:rFonts w:ascii="TWK Everett" w:eastAsia="TWK Everett" w:hAnsi="TWK Everett" w:cs="TWK Everett"/>
          <w:sz w:val="18"/>
          <w:szCs w:val="18"/>
          <w:lang w:val="de-CH"/>
        </w:rPr>
        <w:t>s Digitale und g</w:t>
      </w:r>
      <w:r w:rsidRPr="32AFEF34">
        <w:rPr>
          <w:rFonts w:ascii="TWK Everett" w:eastAsia="TWK Everett" w:hAnsi="TWK Everett" w:cs="TWK Everett"/>
          <w:sz w:val="18"/>
          <w:szCs w:val="18"/>
          <w:lang w:val="de-CH"/>
        </w:rPr>
        <w:t xml:space="preserve">ute </w:t>
      </w:r>
      <w:r w:rsidR="00997CEF" w:rsidRPr="32AFEF34">
        <w:rPr>
          <w:rFonts w:ascii="TWK Everett" w:eastAsia="TWK Everett" w:hAnsi="TWK Everett" w:cs="TWK Everett"/>
          <w:sz w:val="18"/>
          <w:szCs w:val="18"/>
          <w:lang w:val="de-CH"/>
        </w:rPr>
        <w:t>IT</w:t>
      </w:r>
      <w:r w:rsidRPr="32AFEF34">
        <w:rPr>
          <w:rFonts w:ascii="TWK Everett" w:eastAsia="TWK Everett" w:hAnsi="TWK Everett" w:cs="TWK Everett"/>
          <w:sz w:val="18"/>
          <w:szCs w:val="18"/>
          <w:lang w:val="de-CH"/>
        </w:rPr>
        <w:t>-</w:t>
      </w:r>
      <w:r w:rsidR="00AB238C" w:rsidRPr="32AFEF34">
        <w:rPr>
          <w:rFonts w:ascii="TWK Everett" w:eastAsia="TWK Everett" w:hAnsi="TWK Everett" w:cs="TWK Everett"/>
          <w:sz w:val="18"/>
          <w:szCs w:val="18"/>
          <w:lang w:val="de-CH"/>
        </w:rPr>
        <w:t>Anwenderkenntnisse</w:t>
      </w:r>
    </w:p>
    <w:p w14:paraId="68783F1B" w14:textId="7902AE6B" w:rsidR="5F1F14CF" w:rsidRDefault="5F1F14CF" w:rsidP="32AFEF34">
      <w:pPr>
        <w:pStyle w:val="Listenabsatz"/>
        <w:numPr>
          <w:ilvl w:val="0"/>
          <w:numId w:val="8"/>
        </w:numPr>
        <w:spacing w:after="0"/>
        <w:rPr>
          <w:rFonts w:ascii="TWK Everett" w:eastAsia="TWK Everett" w:hAnsi="TWK Everett" w:cs="TWK Everett"/>
          <w:sz w:val="18"/>
          <w:szCs w:val="18"/>
          <w:lang w:val="de-CH"/>
        </w:rPr>
      </w:pPr>
      <w:r w:rsidRPr="32AFEF34">
        <w:rPr>
          <w:rFonts w:ascii="TWK Everett" w:eastAsia="TWK Everett" w:hAnsi="TWK Everett" w:cs="TWK Everett"/>
          <w:sz w:val="18"/>
          <w:szCs w:val="18"/>
          <w:lang w:val="de-CH"/>
        </w:rPr>
        <w:t>Stilsicheres Deutsch, Englischkenntnisse von Vorteil</w:t>
      </w:r>
    </w:p>
    <w:p w14:paraId="6E09F5CB" w14:textId="133DEEC2" w:rsidR="00436883" w:rsidRPr="00BE65E6" w:rsidRDefault="73EDA0D0" w:rsidP="32AFEF34">
      <w:pPr>
        <w:pStyle w:val="Listenabsatz"/>
        <w:numPr>
          <w:ilvl w:val="0"/>
          <w:numId w:val="8"/>
        </w:numPr>
        <w:spacing w:after="0"/>
        <w:rPr>
          <w:rFonts w:ascii="TWK Everett" w:eastAsia="TWK Everett" w:hAnsi="TWK Everett" w:cs="TWK Everett"/>
          <w:sz w:val="18"/>
          <w:szCs w:val="18"/>
          <w:lang w:val="de-CH"/>
        </w:rPr>
      </w:pPr>
      <w:r w:rsidRPr="32AFEF34">
        <w:rPr>
          <w:rFonts w:ascii="TWK Everett" w:eastAsia="TWK Everett" w:hAnsi="TWK Everett" w:cs="TWK Everett"/>
          <w:sz w:val="18"/>
          <w:szCs w:val="18"/>
          <w:lang w:val="de-CH"/>
        </w:rPr>
        <w:t>E</w:t>
      </w:r>
      <w:r w:rsidR="7F48167C" w:rsidRPr="32AFEF34">
        <w:rPr>
          <w:rFonts w:ascii="TWK Everett" w:eastAsia="TWK Everett" w:hAnsi="TWK Everett" w:cs="TWK Everett"/>
          <w:sz w:val="18"/>
          <w:szCs w:val="18"/>
          <w:lang w:val="de-CH"/>
        </w:rPr>
        <w:t>infühlsame</w:t>
      </w:r>
      <w:r w:rsidR="42C32D09" w:rsidRPr="32AFEF34">
        <w:rPr>
          <w:rFonts w:ascii="TWK Everett" w:eastAsia="TWK Everett" w:hAnsi="TWK Everett" w:cs="TWK Everett"/>
          <w:sz w:val="18"/>
          <w:szCs w:val="18"/>
          <w:lang w:val="de-CH"/>
        </w:rPr>
        <w:t>r</w:t>
      </w:r>
      <w:r w:rsidR="7F48167C" w:rsidRPr="32AFEF34">
        <w:rPr>
          <w:rFonts w:ascii="TWK Everett" w:eastAsia="TWK Everett" w:hAnsi="TWK Everett" w:cs="TWK Everett"/>
          <w:sz w:val="18"/>
          <w:szCs w:val="18"/>
          <w:lang w:val="de-CH"/>
        </w:rPr>
        <w:t xml:space="preserve"> und respektvolle</w:t>
      </w:r>
      <w:r w:rsidR="18D9370D" w:rsidRPr="32AFEF34">
        <w:rPr>
          <w:rFonts w:ascii="TWK Everett" w:eastAsia="TWK Everett" w:hAnsi="TWK Everett" w:cs="TWK Everett"/>
          <w:sz w:val="18"/>
          <w:szCs w:val="18"/>
          <w:lang w:val="de-CH"/>
        </w:rPr>
        <w:t>r</w:t>
      </w:r>
      <w:r w:rsidR="7F48167C" w:rsidRPr="32AFEF34">
        <w:rPr>
          <w:rFonts w:ascii="TWK Everett" w:eastAsia="TWK Everett" w:hAnsi="TWK Everett" w:cs="TWK Everett"/>
          <w:sz w:val="18"/>
          <w:szCs w:val="18"/>
          <w:lang w:val="de-CH"/>
        </w:rPr>
        <w:t xml:space="preserve"> Umgang </w:t>
      </w:r>
      <w:proofErr w:type="gramStart"/>
      <w:r w:rsidR="7F48167C" w:rsidRPr="32AFEF34">
        <w:rPr>
          <w:rFonts w:ascii="TWK Everett" w:eastAsia="TWK Everett" w:hAnsi="TWK Everett" w:cs="TWK Everett"/>
          <w:sz w:val="18"/>
          <w:szCs w:val="18"/>
          <w:lang w:val="de-CH"/>
        </w:rPr>
        <w:t xml:space="preserve">mit </w:t>
      </w:r>
      <w:r w:rsidR="74E3D7D8" w:rsidRPr="32AFEF34">
        <w:rPr>
          <w:rFonts w:ascii="TWK Everett" w:eastAsia="TWK Everett" w:hAnsi="TWK Everett" w:cs="TWK Everett"/>
          <w:sz w:val="18"/>
          <w:szCs w:val="18"/>
          <w:lang w:val="de-CH"/>
        </w:rPr>
        <w:t>Patient</w:t>
      </w:r>
      <w:proofErr w:type="gramEnd"/>
      <w:r w:rsidR="00194DD7">
        <w:rPr>
          <w:rFonts w:ascii="TWK Everett" w:eastAsia="TWK Everett" w:hAnsi="TWK Everett" w:cs="TWK Everett"/>
          <w:sz w:val="18"/>
          <w:szCs w:val="18"/>
          <w:lang w:val="de-CH"/>
        </w:rPr>
        <w:t>*i</w:t>
      </w:r>
      <w:r w:rsidR="74E3D7D8" w:rsidRPr="32AFEF34">
        <w:rPr>
          <w:rFonts w:ascii="TWK Everett" w:eastAsia="TWK Everett" w:hAnsi="TWK Everett" w:cs="TWK Everett"/>
          <w:sz w:val="18"/>
          <w:szCs w:val="18"/>
          <w:lang w:val="de-CH"/>
        </w:rPr>
        <w:t>nnen</w:t>
      </w:r>
      <w:r w:rsidR="7F48167C" w:rsidRPr="32AFEF34">
        <w:rPr>
          <w:rFonts w:ascii="TWK Everett" w:eastAsia="TWK Everett" w:hAnsi="TWK Everett" w:cs="TWK Everett"/>
          <w:sz w:val="18"/>
          <w:szCs w:val="18"/>
          <w:lang w:val="de-CH"/>
        </w:rPr>
        <w:t xml:space="preserve"> </w:t>
      </w:r>
      <w:r w:rsidR="1ADB2911" w:rsidRPr="32AFEF34">
        <w:rPr>
          <w:rFonts w:ascii="TWK Everett" w:eastAsia="TWK Everett" w:hAnsi="TWK Everett" w:cs="TWK Everett"/>
          <w:sz w:val="18"/>
          <w:szCs w:val="18"/>
          <w:lang w:val="de-CH"/>
        </w:rPr>
        <w:t>und Teammitgliedern</w:t>
      </w:r>
    </w:p>
    <w:p w14:paraId="63B67A7C" w14:textId="4AE317ED" w:rsidR="00436883" w:rsidRPr="000D6BA5" w:rsidRDefault="00436883" w:rsidP="36A7D1F9">
      <w:pPr>
        <w:spacing w:after="0"/>
        <w:ind w:left="720"/>
        <w:rPr>
          <w:lang w:val="de-CH"/>
        </w:rPr>
      </w:pPr>
    </w:p>
    <w:p w14:paraId="21C80226" w14:textId="3F64DD2C" w:rsidR="00836364" w:rsidRPr="00BE65E6" w:rsidRDefault="30A2F1B2" w:rsidP="00D83F45">
      <w:pPr>
        <w:jc w:val="both"/>
        <w:rPr>
          <w:rFonts w:ascii="TWK Everett" w:hAnsi="TWK Everett"/>
          <w:sz w:val="18"/>
          <w:szCs w:val="18"/>
          <w:lang w:val="de-CH"/>
        </w:rPr>
      </w:pPr>
      <w:r w:rsidRPr="36A7D1F9">
        <w:rPr>
          <w:rFonts w:ascii="TWK Everett" w:hAnsi="TWK Everett"/>
          <w:b/>
          <w:bCs/>
          <w:sz w:val="18"/>
          <w:szCs w:val="18"/>
          <w:lang w:val="de-CH"/>
        </w:rPr>
        <w:t xml:space="preserve">Unser </w:t>
      </w:r>
      <w:r w:rsidR="00836364" w:rsidRPr="36A7D1F9">
        <w:rPr>
          <w:rFonts w:ascii="TWK Everett" w:hAnsi="TWK Everett"/>
          <w:b/>
          <w:bCs/>
          <w:sz w:val="18"/>
          <w:szCs w:val="18"/>
          <w:lang w:val="de-CH"/>
        </w:rPr>
        <w:t>Angebot:</w:t>
      </w:r>
    </w:p>
    <w:p w14:paraId="110728F3" w14:textId="364DEABA" w:rsidR="00836364" w:rsidRPr="00BB6D73" w:rsidRDefault="00E530BB" w:rsidP="003A4B2A">
      <w:pPr>
        <w:pStyle w:val="Listenabsatz"/>
        <w:numPr>
          <w:ilvl w:val="0"/>
          <w:numId w:val="10"/>
        </w:numPr>
        <w:ind w:left="720"/>
        <w:jc w:val="both"/>
        <w:rPr>
          <w:rFonts w:ascii="TWK Everett" w:hAnsi="TWK Everett"/>
          <w:sz w:val="18"/>
          <w:szCs w:val="18"/>
          <w:lang w:val="de-CH"/>
        </w:rPr>
      </w:pPr>
      <w:r w:rsidRPr="00BB6D73">
        <w:rPr>
          <w:rFonts w:ascii="TWK Everett" w:hAnsi="TWK Everett"/>
          <w:sz w:val="18"/>
          <w:szCs w:val="18"/>
          <w:lang w:val="de-CH"/>
        </w:rPr>
        <w:lastRenderedPageBreak/>
        <w:t>Festanstellung</w:t>
      </w:r>
      <w:r w:rsidR="00836364" w:rsidRPr="00BB6D73">
        <w:rPr>
          <w:rFonts w:ascii="TWK Everett" w:hAnsi="TWK Everett"/>
          <w:sz w:val="18"/>
          <w:szCs w:val="18"/>
          <w:lang w:val="de-CH"/>
        </w:rPr>
        <w:t xml:space="preserve"> </w:t>
      </w:r>
      <w:r w:rsidR="2813CC3A" w:rsidRPr="00BB6D73">
        <w:rPr>
          <w:rFonts w:ascii="TWK Everett" w:hAnsi="TWK Everett"/>
          <w:sz w:val="18"/>
          <w:szCs w:val="18"/>
          <w:lang w:val="de-CH"/>
        </w:rPr>
        <w:t>6</w:t>
      </w:r>
      <w:r w:rsidR="00836364" w:rsidRPr="00BB6D73">
        <w:rPr>
          <w:rFonts w:ascii="TWK Everett" w:hAnsi="TWK Everett"/>
          <w:sz w:val="18"/>
          <w:szCs w:val="18"/>
          <w:lang w:val="de-CH"/>
        </w:rPr>
        <w:t>0%-100%</w:t>
      </w:r>
    </w:p>
    <w:p w14:paraId="4847BD8F" w14:textId="5508A2AF" w:rsidR="7E61E61A" w:rsidRDefault="7E61E61A" w:rsidP="003A4B2A">
      <w:pPr>
        <w:pStyle w:val="Listenabsatz"/>
        <w:numPr>
          <w:ilvl w:val="0"/>
          <w:numId w:val="11"/>
        </w:numPr>
        <w:ind w:left="720"/>
        <w:jc w:val="both"/>
        <w:rPr>
          <w:rFonts w:ascii="TWK Everett" w:hAnsi="TWK Everett"/>
          <w:sz w:val="18"/>
          <w:szCs w:val="18"/>
          <w:lang w:val="de-CH"/>
        </w:rPr>
      </w:pPr>
      <w:r w:rsidRPr="36A7D1F9">
        <w:rPr>
          <w:rFonts w:ascii="TWK Everett" w:hAnsi="TWK Everett"/>
          <w:sz w:val="18"/>
          <w:szCs w:val="18"/>
          <w:lang w:val="de-CH"/>
        </w:rPr>
        <w:t>Attraktive Vergütung im kantonalen Vergleich</w:t>
      </w:r>
    </w:p>
    <w:p w14:paraId="61061A8A" w14:textId="71C402E5" w:rsidR="00E050F0" w:rsidRDefault="002D28AD" w:rsidP="003A4B2A">
      <w:pPr>
        <w:pStyle w:val="Listenabsatz"/>
        <w:numPr>
          <w:ilvl w:val="0"/>
          <w:numId w:val="11"/>
        </w:numPr>
        <w:ind w:left="720"/>
        <w:jc w:val="both"/>
        <w:rPr>
          <w:rFonts w:ascii="TWK Everett" w:hAnsi="TWK Everett"/>
          <w:sz w:val="18"/>
          <w:szCs w:val="18"/>
          <w:lang w:val="de-CH"/>
        </w:rPr>
      </w:pPr>
      <w:r w:rsidRPr="36A7D1F9">
        <w:rPr>
          <w:rFonts w:ascii="TWK Everett" w:hAnsi="TWK Everett"/>
          <w:sz w:val="18"/>
          <w:szCs w:val="18"/>
          <w:lang w:val="de-CH"/>
        </w:rPr>
        <w:t xml:space="preserve">Geregelte Arbeitszeiten, </w:t>
      </w:r>
      <w:r w:rsidR="00AC4FC4">
        <w:rPr>
          <w:rFonts w:ascii="TWK Everett" w:hAnsi="TWK Everett"/>
          <w:sz w:val="18"/>
          <w:szCs w:val="18"/>
          <w:lang w:val="de-CH"/>
        </w:rPr>
        <w:t>42 Stunden</w:t>
      </w:r>
      <w:r w:rsidR="0035590B">
        <w:rPr>
          <w:rFonts w:ascii="TWK Everett" w:hAnsi="TWK Everett"/>
          <w:sz w:val="18"/>
          <w:szCs w:val="18"/>
          <w:lang w:val="de-CH"/>
        </w:rPr>
        <w:t>w</w:t>
      </w:r>
      <w:r w:rsidR="00AC4FC4">
        <w:rPr>
          <w:rFonts w:ascii="TWK Everett" w:hAnsi="TWK Everett"/>
          <w:sz w:val="18"/>
          <w:szCs w:val="18"/>
          <w:lang w:val="de-CH"/>
        </w:rPr>
        <w:t>oche</w:t>
      </w:r>
      <w:r w:rsidR="00194DD7">
        <w:rPr>
          <w:rFonts w:ascii="TWK Everett" w:hAnsi="TWK Everett"/>
          <w:sz w:val="18"/>
          <w:szCs w:val="18"/>
          <w:lang w:val="de-CH"/>
        </w:rPr>
        <w:t xml:space="preserve">, </w:t>
      </w:r>
      <w:r w:rsidR="003B4257">
        <w:rPr>
          <w:rFonts w:ascii="TWK Everett" w:hAnsi="TWK Everett"/>
          <w:sz w:val="18"/>
          <w:szCs w:val="18"/>
          <w:lang w:val="de-CH"/>
        </w:rPr>
        <w:t>Homeoffice-Möglichkeit</w:t>
      </w:r>
    </w:p>
    <w:p w14:paraId="51791AB2" w14:textId="649AF270" w:rsidR="1A4CA0B1" w:rsidRDefault="1A4CA0B1" w:rsidP="6D853BBB">
      <w:pPr>
        <w:pStyle w:val="Listenabsatz"/>
        <w:numPr>
          <w:ilvl w:val="0"/>
          <w:numId w:val="11"/>
        </w:numPr>
        <w:ind w:left="720"/>
        <w:jc w:val="both"/>
        <w:rPr>
          <w:rFonts w:ascii="TWK Everett" w:hAnsi="TWK Everett"/>
          <w:sz w:val="18"/>
          <w:szCs w:val="18"/>
          <w:lang w:val="de-CH"/>
        </w:rPr>
      </w:pPr>
      <w:r w:rsidRPr="4B3F03D9">
        <w:rPr>
          <w:rFonts w:ascii="TWK Everett" w:hAnsi="TWK Everett"/>
          <w:sz w:val="18"/>
          <w:szCs w:val="18"/>
          <w:lang w:val="de-CH"/>
        </w:rPr>
        <w:t>Flache Hierarchie</w:t>
      </w:r>
      <w:r w:rsidR="4B958074" w:rsidRPr="57DA7BBE">
        <w:rPr>
          <w:rFonts w:ascii="TWK Everett" w:hAnsi="TWK Everett"/>
          <w:sz w:val="18"/>
          <w:szCs w:val="18"/>
          <w:lang w:val="de-CH"/>
        </w:rPr>
        <w:t xml:space="preserve"> und</w:t>
      </w:r>
      <w:r w:rsidRPr="4B3F03D9">
        <w:rPr>
          <w:rFonts w:ascii="TWK Everett" w:hAnsi="TWK Everett"/>
          <w:sz w:val="18"/>
          <w:szCs w:val="18"/>
          <w:lang w:val="de-CH"/>
        </w:rPr>
        <w:t xml:space="preserve"> DU-Kultur</w:t>
      </w:r>
    </w:p>
    <w:p w14:paraId="4F6EF1E6" w14:textId="3B5724E5" w:rsidR="002D28AD" w:rsidRPr="00BE65E6" w:rsidRDefault="002D28AD" w:rsidP="003A4B2A">
      <w:pPr>
        <w:pStyle w:val="Listenabsatz"/>
        <w:numPr>
          <w:ilvl w:val="0"/>
          <w:numId w:val="11"/>
        </w:numPr>
        <w:ind w:left="720"/>
        <w:jc w:val="both"/>
        <w:rPr>
          <w:rFonts w:ascii="TWK Everett" w:hAnsi="TWK Everett"/>
          <w:sz w:val="18"/>
          <w:szCs w:val="18"/>
          <w:lang w:val="de-CH"/>
        </w:rPr>
      </w:pPr>
      <w:r w:rsidRPr="4B3F03D9">
        <w:rPr>
          <w:rFonts w:ascii="TWK Everett" w:hAnsi="TWK Everett"/>
          <w:sz w:val="18"/>
          <w:szCs w:val="18"/>
          <w:lang w:val="de-CH"/>
        </w:rPr>
        <w:t>5 Wochen Ferien</w:t>
      </w:r>
    </w:p>
    <w:p w14:paraId="12446DFE" w14:textId="57921BCB" w:rsidR="00BE65E6" w:rsidRPr="00BE65E6" w:rsidRDefault="00BE65E6" w:rsidP="6D853BBB">
      <w:pPr>
        <w:pStyle w:val="Listenabsatz"/>
        <w:numPr>
          <w:ilvl w:val="0"/>
          <w:numId w:val="11"/>
        </w:numPr>
        <w:ind w:left="720"/>
        <w:jc w:val="both"/>
        <w:rPr>
          <w:rFonts w:ascii="TWK Everett" w:hAnsi="TWK Everett"/>
          <w:sz w:val="18"/>
          <w:szCs w:val="18"/>
          <w:lang w:val="de-CH"/>
        </w:rPr>
      </w:pPr>
      <w:r w:rsidRPr="00BE65E6">
        <w:rPr>
          <w:rFonts w:ascii="TWK Everett" w:hAnsi="TWK Everett"/>
          <w:sz w:val="18"/>
          <w:szCs w:val="18"/>
          <w:lang w:val="de-CH"/>
        </w:rPr>
        <w:t>Regelmässige Teamevents</w:t>
      </w:r>
    </w:p>
    <w:p w14:paraId="622D701A" w14:textId="206B241F" w:rsidR="00BE65E6" w:rsidRDefault="00BE65E6" w:rsidP="2CF5B7C8">
      <w:pPr>
        <w:pStyle w:val="Listenabsatz"/>
        <w:numPr>
          <w:ilvl w:val="0"/>
          <w:numId w:val="11"/>
        </w:numPr>
        <w:ind w:left="720"/>
        <w:jc w:val="both"/>
        <w:rPr>
          <w:rFonts w:ascii="TWK Everett" w:hAnsi="TWK Everett"/>
          <w:sz w:val="18"/>
          <w:szCs w:val="18"/>
          <w:lang w:val="de-CH"/>
        </w:rPr>
      </w:pPr>
      <w:r w:rsidRPr="00BE65E6">
        <w:rPr>
          <w:rFonts w:ascii="TWK Everett" w:hAnsi="TWK Everett"/>
          <w:sz w:val="18"/>
          <w:szCs w:val="18"/>
          <w:lang w:val="de-CH"/>
        </w:rPr>
        <w:t>Kostenlose Pausenverpflegung (wie Kaffee, Tee, Früchte etc.)</w:t>
      </w:r>
    </w:p>
    <w:p w14:paraId="10AC11B9" w14:textId="0D1138A5" w:rsidR="00FA2F44" w:rsidRDefault="00FA2F44" w:rsidP="2CF5B7C8">
      <w:pPr>
        <w:pStyle w:val="Listenabsatz"/>
        <w:numPr>
          <w:ilvl w:val="0"/>
          <w:numId w:val="11"/>
        </w:numPr>
        <w:ind w:left="720"/>
        <w:jc w:val="both"/>
        <w:rPr>
          <w:rFonts w:ascii="TWK Everett" w:hAnsi="TWK Everett"/>
          <w:sz w:val="18"/>
          <w:szCs w:val="18"/>
          <w:lang w:val="de-CH"/>
        </w:rPr>
      </w:pPr>
      <w:r>
        <w:rPr>
          <w:rFonts w:ascii="TWK Everett" w:hAnsi="TWK Everett"/>
          <w:sz w:val="18"/>
          <w:szCs w:val="18"/>
          <w:lang w:val="de-CH"/>
        </w:rPr>
        <w:t>Erg</w:t>
      </w:r>
      <w:r w:rsidR="006C4518">
        <w:rPr>
          <w:rFonts w:ascii="TWK Everett" w:hAnsi="TWK Everett"/>
          <w:sz w:val="18"/>
          <w:szCs w:val="18"/>
          <w:lang w:val="de-CH"/>
        </w:rPr>
        <w:t>onomische Arbeitsplätze</w:t>
      </w:r>
    </w:p>
    <w:p w14:paraId="452DFDA6" w14:textId="3C3972A2" w:rsidR="006C4518" w:rsidRDefault="006C4518" w:rsidP="2CF5B7C8">
      <w:pPr>
        <w:pStyle w:val="Listenabsatz"/>
        <w:numPr>
          <w:ilvl w:val="0"/>
          <w:numId w:val="11"/>
        </w:numPr>
        <w:ind w:left="720"/>
        <w:jc w:val="both"/>
        <w:rPr>
          <w:rFonts w:ascii="TWK Everett" w:hAnsi="TWK Everett"/>
          <w:sz w:val="18"/>
          <w:szCs w:val="18"/>
          <w:lang w:val="de-CH"/>
        </w:rPr>
      </w:pPr>
      <w:r>
        <w:rPr>
          <w:rFonts w:ascii="TWK Everett" w:hAnsi="TWK Everett"/>
          <w:sz w:val="18"/>
          <w:szCs w:val="18"/>
          <w:lang w:val="de-CH"/>
        </w:rPr>
        <w:t xml:space="preserve">Zentral </w:t>
      </w:r>
      <w:r w:rsidRPr="0091731C">
        <w:rPr>
          <w:rFonts w:ascii="TWK Everett" w:hAnsi="TWK Everett"/>
          <w:sz w:val="18"/>
          <w:szCs w:val="18"/>
          <w:lang w:val="de-CH"/>
        </w:rPr>
        <w:t>gelegene Praxis mit ausgezeichneter Anbindung an den öffentlichen Verkehr – direkt beim Bahnhof Altstetten</w:t>
      </w:r>
    </w:p>
    <w:p w14:paraId="39A2E5BE" w14:textId="59D9B742" w:rsidR="006C4518" w:rsidRDefault="006C4518" w:rsidP="2CF5B7C8">
      <w:pPr>
        <w:pStyle w:val="Listenabsatz"/>
        <w:numPr>
          <w:ilvl w:val="0"/>
          <w:numId w:val="11"/>
        </w:numPr>
        <w:ind w:left="720"/>
        <w:jc w:val="both"/>
        <w:rPr>
          <w:rFonts w:ascii="TWK Everett" w:hAnsi="TWK Everett"/>
          <w:sz w:val="18"/>
          <w:szCs w:val="18"/>
          <w:lang w:val="de-CH"/>
        </w:rPr>
      </w:pPr>
      <w:r>
        <w:rPr>
          <w:rFonts w:ascii="TWK Everett" w:hAnsi="TWK Everett"/>
          <w:sz w:val="18"/>
          <w:szCs w:val="18"/>
          <w:lang w:val="de-CH"/>
        </w:rPr>
        <w:t>Anstellung ab Juni 2025 oder nach Vereinbarung</w:t>
      </w:r>
    </w:p>
    <w:p w14:paraId="7FA2C592" w14:textId="45A5940C" w:rsidR="00493031" w:rsidRPr="00BE65E6" w:rsidRDefault="002A413C" w:rsidP="00D83F45">
      <w:pPr>
        <w:jc w:val="both"/>
        <w:rPr>
          <w:rFonts w:ascii="TWK Everett" w:hAnsi="TWK Everett"/>
          <w:sz w:val="18"/>
          <w:szCs w:val="18"/>
          <w:lang w:val="de-CH"/>
        </w:rPr>
      </w:pPr>
      <w:r w:rsidRPr="36A7D1F9">
        <w:rPr>
          <w:rFonts w:ascii="TWK Everett" w:hAnsi="TWK Everett"/>
          <w:sz w:val="18"/>
          <w:szCs w:val="18"/>
          <w:lang w:val="de-CH"/>
        </w:rPr>
        <w:t xml:space="preserve">Wenn du bereit bist, dich in ein inspirierendes Projekt einzubringen und die Gesundheitswelt neu zu gestalten, dann freuen wir uns, dich kennenzulernen. </w:t>
      </w:r>
      <w:r w:rsidR="00D83F45" w:rsidRPr="36A7D1F9">
        <w:rPr>
          <w:rFonts w:ascii="TWK Everett" w:hAnsi="TWK Everett"/>
          <w:sz w:val="18"/>
          <w:szCs w:val="18"/>
          <w:lang w:val="de-CH"/>
        </w:rPr>
        <w:t xml:space="preserve">Kontaktiere uns direkt per </w:t>
      </w:r>
      <w:r w:rsidR="000D6BA5" w:rsidRPr="36A7D1F9">
        <w:rPr>
          <w:rFonts w:ascii="TWK Everett" w:hAnsi="TWK Everett"/>
          <w:sz w:val="18"/>
          <w:szCs w:val="18"/>
          <w:lang w:val="de-CH"/>
        </w:rPr>
        <w:t>E-Mail</w:t>
      </w:r>
      <w:r w:rsidR="00D83F45" w:rsidRPr="36A7D1F9">
        <w:rPr>
          <w:rFonts w:ascii="TWK Everett" w:hAnsi="TWK Everett"/>
          <w:sz w:val="18"/>
          <w:szCs w:val="18"/>
          <w:lang w:val="de-CH"/>
        </w:rPr>
        <w:t xml:space="preserve"> auf </w:t>
      </w:r>
      <w:hyperlink r:id="rId10">
        <w:r w:rsidR="01643446" w:rsidRPr="36A7D1F9">
          <w:rPr>
            <w:rStyle w:val="Hyperlink"/>
            <w:rFonts w:ascii="TWK Everett" w:hAnsi="TWK Everett"/>
            <w:sz w:val="18"/>
            <w:szCs w:val="18"/>
            <w:lang w:val="de-CH"/>
          </w:rPr>
          <w:t>hr</w:t>
        </w:r>
      </w:hyperlink>
      <w:r w:rsidR="00D83F45" w:rsidRPr="36A7D1F9">
        <w:rPr>
          <w:rStyle w:val="Hyperlink"/>
          <w:rFonts w:ascii="TWK Everett" w:hAnsi="TWK Everett"/>
          <w:sz w:val="18"/>
          <w:szCs w:val="18"/>
          <w:lang w:val="de-CH"/>
        </w:rPr>
        <w:t>@vivahub.ch</w:t>
      </w:r>
    </w:p>
    <w:p w14:paraId="702A18D1" w14:textId="248D735A" w:rsidR="36A7D1F9" w:rsidRDefault="36A7D1F9" w:rsidP="36A7D1F9">
      <w:pPr>
        <w:jc w:val="both"/>
        <w:rPr>
          <w:rFonts w:ascii="TWK Everett" w:hAnsi="TWK Everett"/>
          <w:sz w:val="18"/>
          <w:szCs w:val="18"/>
          <w:lang w:val="de-CH"/>
        </w:rPr>
      </w:pPr>
    </w:p>
    <w:sectPr w:rsidR="36A7D1F9" w:rsidSect="00FA47C7">
      <w:headerReference w:type="default" r:id="rId11"/>
      <w:footerReference w:type="default" r:id="rId12"/>
      <w:pgSz w:w="12240" w:h="15840"/>
      <w:pgMar w:top="1440" w:right="1440" w:bottom="7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4484B" w14:textId="77777777" w:rsidR="00AC2368" w:rsidRDefault="00AC2368" w:rsidP="002935A4">
      <w:pPr>
        <w:spacing w:after="0" w:line="240" w:lineRule="auto"/>
      </w:pPr>
      <w:r>
        <w:separator/>
      </w:r>
    </w:p>
  </w:endnote>
  <w:endnote w:type="continuationSeparator" w:id="0">
    <w:p w14:paraId="79EE6F7A" w14:textId="77777777" w:rsidR="00AC2368" w:rsidRDefault="00AC2368" w:rsidP="002935A4">
      <w:pPr>
        <w:spacing w:after="0" w:line="240" w:lineRule="auto"/>
      </w:pPr>
      <w:r>
        <w:continuationSeparator/>
      </w:r>
    </w:p>
  </w:endnote>
  <w:endnote w:type="continuationNotice" w:id="1">
    <w:p w14:paraId="2E9E3DB4" w14:textId="77777777" w:rsidR="00AC2368" w:rsidRDefault="00AC23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WK Everett">
    <w:panose1 w:val="020B0204000000000000"/>
    <w:charset w:val="4D"/>
    <w:family w:val="swiss"/>
    <w:pitch w:val="variable"/>
    <w:sig w:usb0="A10000FF" w:usb1="4000A4FB" w:usb2="00000000" w:usb3="00000000" w:csb0="00000093"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E8D1C68" w14:paraId="5534E152" w14:textId="77777777" w:rsidTr="7E8D1C68">
      <w:trPr>
        <w:trHeight w:val="300"/>
      </w:trPr>
      <w:tc>
        <w:tcPr>
          <w:tcW w:w="3120" w:type="dxa"/>
        </w:tcPr>
        <w:p w14:paraId="2CA8732A" w14:textId="50174453" w:rsidR="7E8D1C68" w:rsidRDefault="7E8D1C68" w:rsidP="7E8D1C68">
          <w:pPr>
            <w:pStyle w:val="Kopfzeile"/>
            <w:ind w:left="-115"/>
          </w:pPr>
        </w:p>
      </w:tc>
      <w:tc>
        <w:tcPr>
          <w:tcW w:w="3120" w:type="dxa"/>
        </w:tcPr>
        <w:p w14:paraId="70EFD7E5" w14:textId="31458826" w:rsidR="7E8D1C68" w:rsidRDefault="7E8D1C68" w:rsidP="7E8D1C68">
          <w:pPr>
            <w:pStyle w:val="Kopfzeile"/>
            <w:jc w:val="center"/>
          </w:pPr>
        </w:p>
      </w:tc>
      <w:tc>
        <w:tcPr>
          <w:tcW w:w="3120" w:type="dxa"/>
        </w:tcPr>
        <w:p w14:paraId="705367ED" w14:textId="6A1F735B" w:rsidR="7E8D1C68" w:rsidRDefault="7E8D1C68" w:rsidP="7E8D1C68">
          <w:pPr>
            <w:pStyle w:val="Kopfzeile"/>
            <w:ind w:right="-115"/>
            <w:jc w:val="right"/>
          </w:pPr>
        </w:p>
      </w:tc>
    </w:tr>
  </w:tbl>
  <w:p w14:paraId="4DFB93F3" w14:textId="07BCD32A" w:rsidR="00F2729A" w:rsidRDefault="00F2729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7B9AA" w14:textId="77777777" w:rsidR="00AC2368" w:rsidRDefault="00AC2368" w:rsidP="002935A4">
      <w:pPr>
        <w:spacing w:after="0" w:line="240" w:lineRule="auto"/>
      </w:pPr>
      <w:r>
        <w:separator/>
      </w:r>
    </w:p>
  </w:footnote>
  <w:footnote w:type="continuationSeparator" w:id="0">
    <w:p w14:paraId="7B72AB0F" w14:textId="77777777" w:rsidR="00AC2368" w:rsidRDefault="00AC2368" w:rsidP="002935A4">
      <w:pPr>
        <w:spacing w:after="0" w:line="240" w:lineRule="auto"/>
      </w:pPr>
      <w:r>
        <w:continuationSeparator/>
      </w:r>
    </w:p>
  </w:footnote>
  <w:footnote w:type="continuationNotice" w:id="1">
    <w:p w14:paraId="5DF4D6F7" w14:textId="77777777" w:rsidR="00AC2368" w:rsidRDefault="00AC23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008B0" w14:textId="179B593C" w:rsidR="002935A4" w:rsidRPr="002935A4" w:rsidRDefault="00A364DF" w:rsidP="00A364DF">
    <w:pPr>
      <w:pStyle w:val="Fuzeile"/>
      <w:rPr>
        <w:rFonts w:ascii="TWK Everett" w:hAnsi="TWK Everett"/>
        <w:sz w:val="16"/>
        <w:szCs w:val="16"/>
        <w:lang w:val="de-DE"/>
      </w:rPr>
    </w:pPr>
    <w:r w:rsidRPr="00B220AA">
      <w:rPr>
        <w:rFonts w:ascii="TWK Everett" w:eastAsia="Times New Roman" w:hAnsi="TWK Everett" w:cs="Times New Roman"/>
        <w:lang w:eastAsia="en-GB"/>
      </w:rPr>
      <w:fldChar w:fldCharType="begin"/>
    </w:r>
    <w:r w:rsidRPr="00B220AA">
      <w:rPr>
        <w:rFonts w:ascii="TWK Everett" w:eastAsia="Times New Roman" w:hAnsi="TWK Everett" w:cs="Times New Roman"/>
        <w:lang w:eastAsia="en-GB"/>
      </w:rPr>
      <w:instrText xml:space="preserve"> INCLUDEPICTURE "https://images.squarespace-cdn.com/content/v1/665f05c07b5c612b544d66f7/d97d9ce5-5408-48ef-9742-1529b27a8ce0/VivaHub-Logo-RGB-black-72ppi-transparent.png?format=1500w" \* MERGEFORMATINET </w:instrText>
    </w:r>
    <w:r w:rsidRPr="00B220AA">
      <w:rPr>
        <w:rFonts w:ascii="TWK Everett" w:eastAsia="Times New Roman" w:hAnsi="TWK Everett" w:cs="Times New Roman"/>
        <w:lang w:eastAsia="en-GB"/>
      </w:rPr>
      <w:fldChar w:fldCharType="separate"/>
    </w:r>
    <w:r w:rsidR="3911DCD1">
      <w:rPr>
        <w:noProof/>
      </w:rPr>
      <w:drawing>
        <wp:inline distT="0" distB="0" distL="0" distR="0" wp14:anchorId="7B4E4C86" wp14:editId="1C9557BD">
          <wp:extent cx="586740" cy="394858"/>
          <wp:effectExtent l="0" t="0" r="0" b="0"/>
          <wp:docPr id="1" name="Picture 1" descr="viva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86740" cy="394858"/>
                  </a:xfrm>
                  <a:prstGeom prst="rect">
                    <a:avLst/>
                  </a:prstGeom>
                </pic:spPr>
              </pic:pic>
            </a:graphicData>
          </a:graphic>
        </wp:inline>
      </w:drawing>
    </w:r>
    <w:r w:rsidRPr="00B220AA">
      <w:rPr>
        <w:rFonts w:ascii="TWK Everett" w:eastAsia="Times New Roman" w:hAnsi="TWK Everett" w:cs="Times New Roman"/>
        <w:lang w:eastAsia="en-GB"/>
      </w:rPr>
      <w:fldChar w:fldCharType="end"/>
    </w:r>
    <w:r>
      <w:tab/>
    </w:r>
    <w:r>
      <w:tab/>
    </w:r>
    <w:r w:rsidR="002935A4" w:rsidRPr="002935A4">
      <w:rPr>
        <w:rFonts w:ascii="TWK Everett" w:hAnsi="TWK Everett"/>
        <w:sz w:val="16"/>
        <w:szCs w:val="16"/>
        <w:lang w:val="de-DE"/>
      </w:rPr>
      <w:t xml:space="preserve">Viva Hub, </w:t>
    </w:r>
    <w:r w:rsidR="00926AC9">
      <w:rPr>
        <w:rFonts w:ascii="TWK Everett" w:hAnsi="TWK Everett"/>
        <w:sz w:val="16"/>
        <w:szCs w:val="16"/>
        <w:lang w:val="de-DE"/>
      </w:rPr>
      <w:t>2025</w:t>
    </w:r>
  </w:p>
  <w:p w14:paraId="5D717EBA" w14:textId="77777777" w:rsidR="002935A4" w:rsidRDefault="002935A4" w:rsidP="002935A4">
    <w:pPr>
      <w:pStyle w:val="Kopfzeile"/>
      <w:ind w:firstLine="720"/>
    </w:pPr>
  </w:p>
</w:hdr>
</file>

<file path=word/intelligence2.xml><?xml version="1.0" encoding="utf-8"?>
<int2:intelligence xmlns:int2="http://schemas.microsoft.com/office/intelligence/2020/intelligence" xmlns:oel="http://schemas.microsoft.com/office/2019/extlst">
  <int2:observations>
    <int2:textHash int2:hashCode="Wt5YPirh0qDWUZ" int2:id="1Gq251R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A58C6"/>
    <w:multiLevelType w:val="hybridMultilevel"/>
    <w:tmpl w:val="2438FE28"/>
    <w:lvl w:ilvl="0" w:tplc="404038B6">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089A65"/>
    <w:multiLevelType w:val="hybridMultilevel"/>
    <w:tmpl w:val="FFFFFFFF"/>
    <w:lvl w:ilvl="0" w:tplc="340646DC">
      <w:start w:val="1"/>
      <w:numFmt w:val="bullet"/>
      <w:lvlText w:val=""/>
      <w:lvlJc w:val="left"/>
      <w:pPr>
        <w:ind w:left="720" w:hanging="360"/>
      </w:pPr>
      <w:rPr>
        <w:rFonts w:ascii="Symbol" w:hAnsi="Symbol" w:hint="default"/>
      </w:rPr>
    </w:lvl>
    <w:lvl w:ilvl="1" w:tplc="C0A02B82">
      <w:start w:val="1"/>
      <w:numFmt w:val="bullet"/>
      <w:lvlText w:val="o"/>
      <w:lvlJc w:val="left"/>
      <w:pPr>
        <w:ind w:left="1440" w:hanging="360"/>
      </w:pPr>
      <w:rPr>
        <w:rFonts w:ascii="Courier New" w:hAnsi="Courier New" w:hint="default"/>
      </w:rPr>
    </w:lvl>
    <w:lvl w:ilvl="2" w:tplc="89306E3A">
      <w:start w:val="1"/>
      <w:numFmt w:val="bullet"/>
      <w:lvlText w:val=""/>
      <w:lvlJc w:val="left"/>
      <w:pPr>
        <w:ind w:left="2160" w:hanging="360"/>
      </w:pPr>
      <w:rPr>
        <w:rFonts w:ascii="Wingdings" w:hAnsi="Wingdings" w:hint="default"/>
      </w:rPr>
    </w:lvl>
    <w:lvl w:ilvl="3" w:tplc="1DB60E3A">
      <w:start w:val="1"/>
      <w:numFmt w:val="bullet"/>
      <w:lvlText w:val=""/>
      <w:lvlJc w:val="left"/>
      <w:pPr>
        <w:ind w:left="2880" w:hanging="360"/>
      </w:pPr>
      <w:rPr>
        <w:rFonts w:ascii="Symbol" w:hAnsi="Symbol" w:hint="default"/>
      </w:rPr>
    </w:lvl>
    <w:lvl w:ilvl="4" w:tplc="0D806DFE">
      <w:start w:val="1"/>
      <w:numFmt w:val="bullet"/>
      <w:lvlText w:val="o"/>
      <w:lvlJc w:val="left"/>
      <w:pPr>
        <w:ind w:left="3600" w:hanging="360"/>
      </w:pPr>
      <w:rPr>
        <w:rFonts w:ascii="Courier New" w:hAnsi="Courier New" w:hint="default"/>
      </w:rPr>
    </w:lvl>
    <w:lvl w:ilvl="5" w:tplc="03C05A06">
      <w:start w:val="1"/>
      <w:numFmt w:val="bullet"/>
      <w:lvlText w:val=""/>
      <w:lvlJc w:val="left"/>
      <w:pPr>
        <w:ind w:left="4320" w:hanging="360"/>
      </w:pPr>
      <w:rPr>
        <w:rFonts w:ascii="Wingdings" w:hAnsi="Wingdings" w:hint="default"/>
      </w:rPr>
    </w:lvl>
    <w:lvl w:ilvl="6" w:tplc="F6C0BA84">
      <w:start w:val="1"/>
      <w:numFmt w:val="bullet"/>
      <w:lvlText w:val=""/>
      <w:lvlJc w:val="left"/>
      <w:pPr>
        <w:ind w:left="5040" w:hanging="360"/>
      </w:pPr>
      <w:rPr>
        <w:rFonts w:ascii="Symbol" w:hAnsi="Symbol" w:hint="default"/>
      </w:rPr>
    </w:lvl>
    <w:lvl w:ilvl="7" w:tplc="F956EE98">
      <w:start w:val="1"/>
      <w:numFmt w:val="bullet"/>
      <w:lvlText w:val="o"/>
      <w:lvlJc w:val="left"/>
      <w:pPr>
        <w:ind w:left="5760" w:hanging="360"/>
      </w:pPr>
      <w:rPr>
        <w:rFonts w:ascii="Courier New" w:hAnsi="Courier New" w:hint="default"/>
      </w:rPr>
    </w:lvl>
    <w:lvl w:ilvl="8" w:tplc="CE343198">
      <w:start w:val="1"/>
      <w:numFmt w:val="bullet"/>
      <w:lvlText w:val=""/>
      <w:lvlJc w:val="left"/>
      <w:pPr>
        <w:ind w:left="6480" w:hanging="360"/>
      </w:pPr>
      <w:rPr>
        <w:rFonts w:ascii="Wingdings" w:hAnsi="Wingdings" w:hint="default"/>
      </w:rPr>
    </w:lvl>
  </w:abstractNum>
  <w:abstractNum w:abstractNumId="2" w15:restartNumberingAfterBreak="0">
    <w:nsid w:val="3E283B89"/>
    <w:multiLevelType w:val="hybridMultilevel"/>
    <w:tmpl w:val="23282838"/>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443A5D4F"/>
    <w:multiLevelType w:val="hybridMultilevel"/>
    <w:tmpl w:val="BBBE0D26"/>
    <w:lvl w:ilvl="0" w:tplc="B72ED858">
      <w:start w:val="1"/>
      <w:numFmt w:val="bullet"/>
      <w:lvlText w:val=""/>
      <w:lvlJc w:val="left"/>
      <w:pPr>
        <w:ind w:left="720" w:hanging="360"/>
      </w:pPr>
      <w:rPr>
        <w:rFonts w:ascii="Symbol" w:hAnsi="Symbol" w:hint="default"/>
      </w:rPr>
    </w:lvl>
    <w:lvl w:ilvl="1" w:tplc="42120242">
      <w:start w:val="1"/>
      <w:numFmt w:val="bullet"/>
      <w:lvlText w:val="o"/>
      <w:lvlJc w:val="left"/>
      <w:pPr>
        <w:ind w:left="1440" w:hanging="360"/>
      </w:pPr>
      <w:rPr>
        <w:rFonts w:ascii="Courier New" w:hAnsi="Courier New" w:hint="default"/>
      </w:rPr>
    </w:lvl>
    <w:lvl w:ilvl="2" w:tplc="1A08E948">
      <w:start w:val="1"/>
      <w:numFmt w:val="bullet"/>
      <w:lvlText w:val=""/>
      <w:lvlJc w:val="left"/>
      <w:pPr>
        <w:ind w:left="2160" w:hanging="360"/>
      </w:pPr>
      <w:rPr>
        <w:rFonts w:ascii="Wingdings" w:hAnsi="Wingdings" w:hint="default"/>
      </w:rPr>
    </w:lvl>
    <w:lvl w:ilvl="3" w:tplc="205CC580">
      <w:start w:val="1"/>
      <w:numFmt w:val="bullet"/>
      <w:lvlText w:val=""/>
      <w:lvlJc w:val="left"/>
      <w:pPr>
        <w:ind w:left="2880" w:hanging="360"/>
      </w:pPr>
      <w:rPr>
        <w:rFonts w:ascii="Symbol" w:hAnsi="Symbol" w:hint="default"/>
      </w:rPr>
    </w:lvl>
    <w:lvl w:ilvl="4" w:tplc="50BCABE4">
      <w:start w:val="1"/>
      <w:numFmt w:val="bullet"/>
      <w:lvlText w:val="o"/>
      <w:lvlJc w:val="left"/>
      <w:pPr>
        <w:ind w:left="3600" w:hanging="360"/>
      </w:pPr>
      <w:rPr>
        <w:rFonts w:ascii="Courier New" w:hAnsi="Courier New" w:hint="default"/>
      </w:rPr>
    </w:lvl>
    <w:lvl w:ilvl="5" w:tplc="EFDC73BC">
      <w:start w:val="1"/>
      <w:numFmt w:val="bullet"/>
      <w:lvlText w:val=""/>
      <w:lvlJc w:val="left"/>
      <w:pPr>
        <w:ind w:left="4320" w:hanging="360"/>
      </w:pPr>
      <w:rPr>
        <w:rFonts w:ascii="Wingdings" w:hAnsi="Wingdings" w:hint="default"/>
      </w:rPr>
    </w:lvl>
    <w:lvl w:ilvl="6" w:tplc="8ED88DAC">
      <w:start w:val="1"/>
      <w:numFmt w:val="bullet"/>
      <w:lvlText w:val=""/>
      <w:lvlJc w:val="left"/>
      <w:pPr>
        <w:ind w:left="5040" w:hanging="360"/>
      </w:pPr>
      <w:rPr>
        <w:rFonts w:ascii="Symbol" w:hAnsi="Symbol" w:hint="default"/>
      </w:rPr>
    </w:lvl>
    <w:lvl w:ilvl="7" w:tplc="6268C428">
      <w:start w:val="1"/>
      <w:numFmt w:val="bullet"/>
      <w:lvlText w:val="o"/>
      <w:lvlJc w:val="left"/>
      <w:pPr>
        <w:ind w:left="5760" w:hanging="360"/>
      </w:pPr>
      <w:rPr>
        <w:rFonts w:ascii="Courier New" w:hAnsi="Courier New" w:hint="default"/>
      </w:rPr>
    </w:lvl>
    <w:lvl w:ilvl="8" w:tplc="D8664E78">
      <w:start w:val="1"/>
      <w:numFmt w:val="bullet"/>
      <w:lvlText w:val=""/>
      <w:lvlJc w:val="left"/>
      <w:pPr>
        <w:ind w:left="6480" w:hanging="360"/>
      </w:pPr>
      <w:rPr>
        <w:rFonts w:ascii="Wingdings" w:hAnsi="Wingdings" w:hint="default"/>
      </w:rPr>
    </w:lvl>
  </w:abstractNum>
  <w:abstractNum w:abstractNumId="4" w15:restartNumberingAfterBreak="0">
    <w:nsid w:val="44FE794D"/>
    <w:multiLevelType w:val="hybridMultilevel"/>
    <w:tmpl w:val="F426E73E"/>
    <w:lvl w:ilvl="0" w:tplc="CF801E3E">
      <w:start w:val="1"/>
      <w:numFmt w:val="bullet"/>
      <w:lvlText w:val=""/>
      <w:lvlJc w:val="left"/>
      <w:pPr>
        <w:ind w:left="720" w:hanging="360"/>
      </w:pPr>
      <w:rPr>
        <w:rFonts w:ascii="Symbol" w:hAnsi="Symbol" w:hint="default"/>
      </w:rPr>
    </w:lvl>
    <w:lvl w:ilvl="1" w:tplc="B04848AE">
      <w:start w:val="1"/>
      <w:numFmt w:val="bullet"/>
      <w:lvlText w:val="o"/>
      <w:lvlJc w:val="left"/>
      <w:pPr>
        <w:ind w:left="1440" w:hanging="360"/>
      </w:pPr>
      <w:rPr>
        <w:rFonts w:ascii="Courier New" w:hAnsi="Courier New" w:hint="default"/>
      </w:rPr>
    </w:lvl>
    <w:lvl w:ilvl="2" w:tplc="9CA4EE5A">
      <w:start w:val="1"/>
      <w:numFmt w:val="bullet"/>
      <w:lvlText w:val=""/>
      <w:lvlJc w:val="left"/>
      <w:pPr>
        <w:ind w:left="2160" w:hanging="360"/>
      </w:pPr>
      <w:rPr>
        <w:rFonts w:ascii="Wingdings" w:hAnsi="Wingdings" w:hint="default"/>
      </w:rPr>
    </w:lvl>
    <w:lvl w:ilvl="3" w:tplc="BACCAEF6">
      <w:start w:val="1"/>
      <w:numFmt w:val="bullet"/>
      <w:lvlText w:val=""/>
      <w:lvlJc w:val="left"/>
      <w:pPr>
        <w:ind w:left="2880" w:hanging="360"/>
      </w:pPr>
      <w:rPr>
        <w:rFonts w:ascii="Symbol" w:hAnsi="Symbol" w:hint="default"/>
      </w:rPr>
    </w:lvl>
    <w:lvl w:ilvl="4" w:tplc="B73CEBFC">
      <w:start w:val="1"/>
      <w:numFmt w:val="bullet"/>
      <w:lvlText w:val="o"/>
      <w:lvlJc w:val="left"/>
      <w:pPr>
        <w:ind w:left="3600" w:hanging="360"/>
      </w:pPr>
      <w:rPr>
        <w:rFonts w:ascii="Courier New" w:hAnsi="Courier New" w:hint="default"/>
      </w:rPr>
    </w:lvl>
    <w:lvl w:ilvl="5" w:tplc="E8D2816A">
      <w:start w:val="1"/>
      <w:numFmt w:val="bullet"/>
      <w:lvlText w:val=""/>
      <w:lvlJc w:val="left"/>
      <w:pPr>
        <w:ind w:left="4320" w:hanging="360"/>
      </w:pPr>
      <w:rPr>
        <w:rFonts w:ascii="Wingdings" w:hAnsi="Wingdings" w:hint="default"/>
      </w:rPr>
    </w:lvl>
    <w:lvl w:ilvl="6" w:tplc="23189940">
      <w:start w:val="1"/>
      <w:numFmt w:val="bullet"/>
      <w:lvlText w:val=""/>
      <w:lvlJc w:val="left"/>
      <w:pPr>
        <w:ind w:left="5040" w:hanging="360"/>
      </w:pPr>
      <w:rPr>
        <w:rFonts w:ascii="Symbol" w:hAnsi="Symbol" w:hint="default"/>
      </w:rPr>
    </w:lvl>
    <w:lvl w:ilvl="7" w:tplc="9698B5CA">
      <w:start w:val="1"/>
      <w:numFmt w:val="bullet"/>
      <w:lvlText w:val="o"/>
      <w:lvlJc w:val="left"/>
      <w:pPr>
        <w:ind w:left="5760" w:hanging="360"/>
      </w:pPr>
      <w:rPr>
        <w:rFonts w:ascii="Courier New" w:hAnsi="Courier New" w:hint="default"/>
      </w:rPr>
    </w:lvl>
    <w:lvl w:ilvl="8" w:tplc="B4AE0838">
      <w:start w:val="1"/>
      <w:numFmt w:val="bullet"/>
      <w:lvlText w:val=""/>
      <w:lvlJc w:val="left"/>
      <w:pPr>
        <w:ind w:left="6480" w:hanging="360"/>
      </w:pPr>
      <w:rPr>
        <w:rFonts w:ascii="Wingdings" w:hAnsi="Wingdings" w:hint="default"/>
      </w:rPr>
    </w:lvl>
  </w:abstractNum>
  <w:abstractNum w:abstractNumId="5" w15:restartNumberingAfterBreak="0">
    <w:nsid w:val="474FFAEF"/>
    <w:multiLevelType w:val="hybridMultilevel"/>
    <w:tmpl w:val="10A4EA1C"/>
    <w:lvl w:ilvl="0" w:tplc="B2A6F902">
      <w:start w:val="1"/>
      <w:numFmt w:val="bullet"/>
      <w:lvlText w:val=""/>
      <w:lvlJc w:val="left"/>
      <w:pPr>
        <w:ind w:left="720" w:hanging="360"/>
      </w:pPr>
      <w:rPr>
        <w:rFonts w:ascii="Symbol" w:hAnsi="Symbol" w:hint="default"/>
        <w:sz w:val="18"/>
        <w:szCs w:val="18"/>
      </w:rPr>
    </w:lvl>
    <w:lvl w:ilvl="1" w:tplc="A3965910">
      <w:start w:val="1"/>
      <w:numFmt w:val="bullet"/>
      <w:lvlText w:val="o"/>
      <w:lvlJc w:val="left"/>
      <w:pPr>
        <w:ind w:left="1440" w:hanging="360"/>
      </w:pPr>
      <w:rPr>
        <w:rFonts w:ascii="Courier New" w:hAnsi="Courier New" w:hint="default"/>
      </w:rPr>
    </w:lvl>
    <w:lvl w:ilvl="2" w:tplc="32D43A24">
      <w:start w:val="1"/>
      <w:numFmt w:val="bullet"/>
      <w:lvlText w:val=""/>
      <w:lvlJc w:val="left"/>
      <w:pPr>
        <w:ind w:left="2160" w:hanging="360"/>
      </w:pPr>
      <w:rPr>
        <w:rFonts w:ascii="Wingdings" w:hAnsi="Wingdings" w:hint="default"/>
      </w:rPr>
    </w:lvl>
    <w:lvl w:ilvl="3" w:tplc="FD24F064">
      <w:start w:val="1"/>
      <w:numFmt w:val="bullet"/>
      <w:lvlText w:val=""/>
      <w:lvlJc w:val="left"/>
      <w:pPr>
        <w:ind w:left="2880" w:hanging="360"/>
      </w:pPr>
      <w:rPr>
        <w:rFonts w:ascii="Symbol" w:hAnsi="Symbol" w:hint="default"/>
      </w:rPr>
    </w:lvl>
    <w:lvl w:ilvl="4" w:tplc="D4D8FA9E">
      <w:start w:val="1"/>
      <w:numFmt w:val="bullet"/>
      <w:lvlText w:val="o"/>
      <w:lvlJc w:val="left"/>
      <w:pPr>
        <w:ind w:left="3600" w:hanging="360"/>
      </w:pPr>
      <w:rPr>
        <w:rFonts w:ascii="Courier New" w:hAnsi="Courier New" w:hint="default"/>
      </w:rPr>
    </w:lvl>
    <w:lvl w:ilvl="5" w:tplc="38625E7C">
      <w:start w:val="1"/>
      <w:numFmt w:val="bullet"/>
      <w:lvlText w:val=""/>
      <w:lvlJc w:val="left"/>
      <w:pPr>
        <w:ind w:left="4320" w:hanging="360"/>
      </w:pPr>
      <w:rPr>
        <w:rFonts w:ascii="Wingdings" w:hAnsi="Wingdings" w:hint="default"/>
      </w:rPr>
    </w:lvl>
    <w:lvl w:ilvl="6" w:tplc="364E99FA">
      <w:start w:val="1"/>
      <w:numFmt w:val="bullet"/>
      <w:lvlText w:val=""/>
      <w:lvlJc w:val="left"/>
      <w:pPr>
        <w:ind w:left="5040" w:hanging="360"/>
      </w:pPr>
      <w:rPr>
        <w:rFonts w:ascii="Symbol" w:hAnsi="Symbol" w:hint="default"/>
      </w:rPr>
    </w:lvl>
    <w:lvl w:ilvl="7" w:tplc="7AE64D4A">
      <w:start w:val="1"/>
      <w:numFmt w:val="bullet"/>
      <w:lvlText w:val="o"/>
      <w:lvlJc w:val="left"/>
      <w:pPr>
        <w:ind w:left="5760" w:hanging="360"/>
      </w:pPr>
      <w:rPr>
        <w:rFonts w:ascii="Courier New" w:hAnsi="Courier New" w:hint="default"/>
      </w:rPr>
    </w:lvl>
    <w:lvl w:ilvl="8" w:tplc="971CBBE6">
      <w:start w:val="1"/>
      <w:numFmt w:val="bullet"/>
      <w:lvlText w:val=""/>
      <w:lvlJc w:val="left"/>
      <w:pPr>
        <w:ind w:left="6480" w:hanging="360"/>
      </w:pPr>
      <w:rPr>
        <w:rFonts w:ascii="Wingdings" w:hAnsi="Wingdings" w:hint="default"/>
      </w:rPr>
    </w:lvl>
  </w:abstractNum>
  <w:abstractNum w:abstractNumId="6" w15:restartNumberingAfterBreak="0">
    <w:nsid w:val="48F07644"/>
    <w:multiLevelType w:val="hybridMultilevel"/>
    <w:tmpl w:val="466C017A"/>
    <w:lvl w:ilvl="0" w:tplc="04070003">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49D402DF"/>
    <w:multiLevelType w:val="hybridMultilevel"/>
    <w:tmpl w:val="73E0B160"/>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528EAA0E"/>
    <w:multiLevelType w:val="hybridMultilevel"/>
    <w:tmpl w:val="25989002"/>
    <w:lvl w:ilvl="0" w:tplc="04070001">
      <w:start w:val="1"/>
      <w:numFmt w:val="bullet"/>
      <w:lvlText w:val=""/>
      <w:lvlJc w:val="left"/>
      <w:pPr>
        <w:ind w:left="720" w:hanging="360"/>
      </w:pPr>
      <w:rPr>
        <w:rFonts w:ascii="Symbol" w:hAnsi="Symbol" w:hint="default"/>
      </w:rPr>
    </w:lvl>
    <w:lvl w:ilvl="1" w:tplc="64BE58CE">
      <w:start w:val="1"/>
      <w:numFmt w:val="bullet"/>
      <w:lvlText w:val="o"/>
      <w:lvlJc w:val="left"/>
      <w:pPr>
        <w:ind w:left="1440" w:hanging="360"/>
      </w:pPr>
      <w:rPr>
        <w:rFonts w:ascii="Courier New" w:hAnsi="Courier New" w:hint="default"/>
      </w:rPr>
    </w:lvl>
    <w:lvl w:ilvl="2" w:tplc="42FAEC76">
      <w:start w:val="1"/>
      <w:numFmt w:val="bullet"/>
      <w:lvlText w:val=""/>
      <w:lvlJc w:val="left"/>
      <w:pPr>
        <w:ind w:left="2160" w:hanging="360"/>
      </w:pPr>
      <w:rPr>
        <w:rFonts w:ascii="Wingdings" w:hAnsi="Wingdings" w:hint="default"/>
      </w:rPr>
    </w:lvl>
    <w:lvl w:ilvl="3" w:tplc="1146F3DE">
      <w:start w:val="1"/>
      <w:numFmt w:val="bullet"/>
      <w:lvlText w:val=""/>
      <w:lvlJc w:val="left"/>
      <w:pPr>
        <w:ind w:left="2880" w:hanging="360"/>
      </w:pPr>
      <w:rPr>
        <w:rFonts w:ascii="Symbol" w:hAnsi="Symbol" w:hint="default"/>
      </w:rPr>
    </w:lvl>
    <w:lvl w:ilvl="4" w:tplc="51383168">
      <w:start w:val="1"/>
      <w:numFmt w:val="bullet"/>
      <w:lvlText w:val="o"/>
      <w:lvlJc w:val="left"/>
      <w:pPr>
        <w:ind w:left="3600" w:hanging="360"/>
      </w:pPr>
      <w:rPr>
        <w:rFonts w:ascii="Courier New" w:hAnsi="Courier New" w:hint="default"/>
      </w:rPr>
    </w:lvl>
    <w:lvl w:ilvl="5" w:tplc="EE7C96C8">
      <w:start w:val="1"/>
      <w:numFmt w:val="bullet"/>
      <w:lvlText w:val=""/>
      <w:lvlJc w:val="left"/>
      <w:pPr>
        <w:ind w:left="4320" w:hanging="360"/>
      </w:pPr>
      <w:rPr>
        <w:rFonts w:ascii="Wingdings" w:hAnsi="Wingdings" w:hint="default"/>
      </w:rPr>
    </w:lvl>
    <w:lvl w:ilvl="6" w:tplc="12DA793E">
      <w:start w:val="1"/>
      <w:numFmt w:val="bullet"/>
      <w:lvlText w:val=""/>
      <w:lvlJc w:val="left"/>
      <w:pPr>
        <w:ind w:left="5040" w:hanging="360"/>
      </w:pPr>
      <w:rPr>
        <w:rFonts w:ascii="Symbol" w:hAnsi="Symbol" w:hint="default"/>
      </w:rPr>
    </w:lvl>
    <w:lvl w:ilvl="7" w:tplc="C1BE48B2">
      <w:start w:val="1"/>
      <w:numFmt w:val="bullet"/>
      <w:lvlText w:val="o"/>
      <w:lvlJc w:val="left"/>
      <w:pPr>
        <w:ind w:left="5760" w:hanging="360"/>
      </w:pPr>
      <w:rPr>
        <w:rFonts w:ascii="Courier New" w:hAnsi="Courier New" w:hint="default"/>
      </w:rPr>
    </w:lvl>
    <w:lvl w:ilvl="8" w:tplc="65EA4062">
      <w:start w:val="1"/>
      <w:numFmt w:val="bullet"/>
      <w:lvlText w:val=""/>
      <w:lvlJc w:val="left"/>
      <w:pPr>
        <w:ind w:left="6480" w:hanging="360"/>
      </w:pPr>
      <w:rPr>
        <w:rFonts w:ascii="Wingdings" w:hAnsi="Wingdings" w:hint="default"/>
      </w:rPr>
    </w:lvl>
  </w:abstractNum>
  <w:abstractNum w:abstractNumId="9" w15:restartNumberingAfterBreak="0">
    <w:nsid w:val="60428580"/>
    <w:multiLevelType w:val="hybridMultilevel"/>
    <w:tmpl w:val="55F8940A"/>
    <w:lvl w:ilvl="0" w:tplc="FFFFFFFF">
      <w:start w:val="1"/>
      <w:numFmt w:val="decimal"/>
      <w:lvlText w:val="–"/>
      <w:lvlJc w:val="left"/>
      <w:pPr>
        <w:ind w:left="720" w:hanging="360"/>
      </w:pPr>
    </w:lvl>
    <w:lvl w:ilvl="1" w:tplc="544E9242">
      <w:start w:val="1"/>
      <w:numFmt w:val="bullet"/>
      <w:lvlText w:val="o"/>
      <w:lvlJc w:val="left"/>
      <w:pPr>
        <w:ind w:left="1440" w:hanging="360"/>
      </w:pPr>
      <w:rPr>
        <w:rFonts w:ascii="Courier New" w:hAnsi="Courier New" w:hint="default"/>
      </w:rPr>
    </w:lvl>
    <w:lvl w:ilvl="2" w:tplc="5D482D34">
      <w:start w:val="1"/>
      <w:numFmt w:val="bullet"/>
      <w:lvlText w:val=""/>
      <w:lvlJc w:val="left"/>
      <w:pPr>
        <w:ind w:left="2160" w:hanging="360"/>
      </w:pPr>
      <w:rPr>
        <w:rFonts w:ascii="Wingdings" w:hAnsi="Wingdings" w:hint="default"/>
      </w:rPr>
    </w:lvl>
    <w:lvl w:ilvl="3" w:tplc="B06EF926">
      <w:start w:val="1"/>
      <w:numFmt w:val="bullet"/>
      <w:lvlText w:val=""/>
      <w:lvlJc w:val="left"/>
      <w:pPr>
        <w:ind w:left="2880" w:hanging="360"/>
      </w:pPr>
      <w:rPr>
        <w:rFonts w:ascii="Symbol" w:hAnsi="Symbol" w:hint="default"/>
      </w:rPr>
    </w:lvl>
    <w:lvl w:ilvl="4" w:tplc="CF545F0E">
      <w:start w:val="1"/>
      <w:numFmt w:val="bullet"/>
      <w:lvlText w:val="o"/>
      <w:lvlJc w:val="left"/>
      <w:pPr>
        <w:ind w:left="3600" w:hanging="360"/>
      </w:pPr>
      <w:rPr>
        <w:rFonts w:ascii="Courier New" w:hAnsi="Courier New" w:hint="default"/>
      </w:rPr>
    </w:lvl>
    <w:lvl w:ilvl="5" w:tplc="FB849A52">
      <w:start w:val="1"/>
      <w:numFmt w:val="bullet"/>
      <w:lvlText w:val=""/>
      <w:lvlJc w:val="left"/>
      <w:pPr>
        <w:ind w:left="4320" w:hanging="360"/>
      </w:pPr>
      <w:rPr>
        <w:rFonts w:ascii="Wingdings" w:hAnsi="Wingdings" w:hint="default"/>
      </w:rPr>
    </w:lvl>
    <w:lvl w:ilvl="6" w:tplc="AC8CE844">
      <w:start w:val="1"/>
      <w:numFmt w:val="bullet"/>
      <w:lvlText w:val=""/>
      <w:lvlJc w:val="left"/>
      <w:pPr>
        <w:ind w:left="5040" w:hanging="360"/>
      </w:pPr>
      <w:rPr>
        <w:rFonts w:ascii="Symbol" w:hAnsi="Symbol" w:hint="default"/>
      </w:rPr>
    </w:lvl>
    <w:lvl w:ilvl="7" w:tplc="0F269784">
      <w:start w:val="1"/>
      <w:numFmt w:val="bullet"/>
      <w:lvlText w:val="o"/>
      <w:lvlJc w:val="left"/>
      <w:pPr>
        <w:ind w:left="5760" w:hanging="360"/>
      </w:pPr>
      <w:rPr>
        <w:rFonts w:ascii="Courier New" w:hAnsi="Courier New" w:hint="default"/>
      </w:rPr>
    </w:lvl>
    <w:lvl w:ilvl="8" w:tplc="148A752E">
      <w:start w:val="1"/>
      <w:numFmt w:val="bullet"/>
      <w:lvlText w:val=""/>
      <w:lvlJc w:val="left"/>
      <w:pPr>
        <w:ind w:left="6480" w:hanging="360"/>
      </w:pPr>
      <w:rPr>
        <w:rFonts w:ascii="Wingdings" w:hAnsi="Wingdings" w:hint="default"/>
      </w:rPr>
    </w:lvl>
  </w:abstractNum>
  <w:abstractNum w:abstractNumId="10" w15:restartNumberingAfterBreak="0">
    <w:nsid w:val="6C734B95"/>
    <w:multiLevelType w:val="multilevel"/>
    <w:tmpl w:val="AA646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3537C8"/>
    <w:multiLevelType w:val="hybridMultilevel"/>
    <w:tmpl w:val="6BA61A0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71BA30BA"/>
    <w:multiLevelType w:val="hybridMultilevel"/>
    <w:tmpl w:val="15628DAC"/>
    <w:lvl w:ilvl="0" w:tplc="0407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5150450"/>
    <w:multiLevelType w:val="hybridMultilevel"/>
    <w:tmpl w:val="4D729D50"/>
    <w:lvl w:ilvl="0" w:tplc="580E9DE2">
      <w:numFmt w:val="bullet"/>
      <w:lvlText w:val="-"/>
      <w:lvlJc w:val="left"/>
      <w:pPr>
        <w:ind w:left="720" w:hanging="360"/>
      </w:pPr>
      <w:rPr>
        <w:rFonts w:ascii="TWK Everett" w:eastAsiaTheme="minorEastAsia" w:hAnsi="TWK Everett" w:cstheme="minorBid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3668372">
    <w:abstractNumId w:val="8"/>
  </w:num>
  <w:num w:numId="2" w16cid:durableId="1566137364">
    <w:abstractNumId w:val="4"/>
  </w:num>
  <w:num w:numId="3" w16cid:durableId="1071006833">
    <w:abstractNumId w:val="3"/>
  </w:num>
  <w:num w:numId="4" w16cid:durableId="826097112">
    <w:abstractNumId w:val="9"/>
  </w:num>
  <w:num w:numId="5" w16cid:durableId="1195653054">
    <w:abstractNumId w:val="0"/>
  </w:num>
  <w:num w:numId="6" w16cid:durableId="1638101033">
    <w:abstractNumId w:val="13"/>
  </w:num>
  <w:num w:numId="7" w16cid:durableId="1679773700">
    <w:abstractNumId w:val="10"/>
  </w:num>
  <w:num w:numId="8" w16cid:durableId="1522888451">
    <w:abstractNumId w:val="5"/>
  </w:num>
  <w:num w:numId="9" w16cid:durableId="928734112">
    <w:abstractNumId w:val="1"/>
  </w:num>
  <w:num w:numId="10" w16cid:durableId="531655699">
    <w:abstractNumId w:val="11"/>
  </w:num>
  <w:num w:numId="11" w16cid:durableId="53353206">
    <w:abstractNumId w:val="12"/>
  </w:num>
  <w:num w:numId="12" w16cid:durableId="1350109108">
    <w:abstractNumId w:val="7"/>
  </w:num>
  <w:num w:numId="13" w16cid:durableId="1456288201">
    <w:abstractNumId w:val="6"/>
  </w:num>
  <w:num w:numId="14" w16cid:durableId="888878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407637"/>
    <w:rsid w:val="0000285D"/>
    <w:rsid w:val="00004507"/>
    <w:rsid w:val="000154A1"/>
    <w:rsid w:val="00017296"/>
    <w:rsid w:val="00017A91"/>
    <w:rsid w:val="00021853"/>
    <w:rsid w:val="00032594"/>
    <w:rsid w:val="00035737"/>
    <w:rsid w:val="00037734"/>
    <w:rsid w:val="00042D56"/>
    <w:rsid w:val="00044C93"/>
    <w:rsid w:val="00057423"/>
    <w:rsid w:val="0006214C"/>
    <w:rsid w:val="0007197E"/>
    <w:rsid w:val="0008301D"/>
    <w:rsid w:val="00086C8E"/>
    <w:rsid w:val="00095A44"/>
    <w:rsid w:val="000A57FF"/>
    <w:rsid w:val="000B37E9"/>
    <w:rsid w:val="000B5FDD"/>
    <w:rsid w:val="000C1DB5"/>
    <w:rsid w:val="000C5367"/>
    <w:rsid w:val="000C6129"/>
    <w:rsid w:val="000D5B7A"/>
    <w:rsid w:val="000D6BA5"/>
    <w:rsid w:val="000E4D86"/>
    <w:rsid w:val="000E5CC7"/>
    <w:rsid w:val="000E6596"/>
    <w:rsid w:val="000E6C49"/>
    <w:rsid w:val="000F1C18"/>
    <w:rsid w:val="001201E0"/>
    <w:rsid w:val="0012055E"/>
    <w:rsid w:val="00123EA7"/>
    <w:rsid w:val="00133231"/>
    <w:rsid w:val="00134AA2"/>
    <w:rsid w:val="00137566"/>
    <w:rsid w:val="00165D8C"/>
    <w:rsid w:val="0017017E"/>
    <w:rsid w:val="00175C34"/>
    <w:rsid w:val="00181849"/>
    <w:rsid w:val="00182548"/>
    <w:rsid w:val="001919C2"/>
    <w:rsid w:val="00194D55"/>
    <w:rsid w:val="00194DD7"/>
    <w:rsid w:val="00197C3B"/>
    <w:rsid w:val="00197D8E"/>
    <w:rsid w:val="001A1E04"/>
    <w:rsid w:val="001B4F70"/>
    <w:rsid w:val="001D4A86"/>
    <w:rsid w:val="001E27D4"/>
    <w:rsid w:val="001E389C"/>
    <w:rsid w:val="001F341A"/>
    <w:rsid w:val="001F66B3"/>
    <w:rsid w:val="00207E81"/>
    <w:rsid w:val="00216D0C"/>
    <w:rsid w:val="0022334E"/>
    <w:rsid w:val="00236D7B"/>
    <w:rsid w:val="00237548"/>
    <w:rsid w:val="002474B5"/>
    <w:rsid w:val="002524B2"/>
    <w:rsid w:val="00253CA0"/>
    <w:rsid w:val="00257519"/>
    <w:rsid w:val="00263278"/>
    <w:rsid w:val="00274B62"/>
    <w:rsid w:val="00275FAE"/>
    <w:rsid w:val="00277CD7"/>
    <w:rsid w:val="00281409"/>
    <w:rsid w:val="00282E13"/>
    <w:rsid w:val="00283989"/>
    <w:rsid w:val="00286E2E"/>
    <w:rsid w:val="00287F0A"/>
    <w:rsid w:val="002935A4"/>
    <w:rsid w:val="00295B7F"/>
    <w:rsid w:val="002A188D"/>
    <w:rsid w:val="002A413C"/>
    <w:rsid w:val="002A7427"/>
    <w:rsid w:val="002B06F3"/>
    <w:rsid w:val="002B6D53"/>
    <w:rsid w:val="002C19F5"/>
    <w:rsid w:val="002C3A2C"/>
    <w:rsid w:val="002C793B"/>
    <w:rsid w:val="002D28AD"/>
    <w:rsid w:val="002F1D26"/>
    <w:rsid w:val="00300CDE"/>
    <w:rsid w:val="0030362E"/>
    <w:rsid w:val="003040A6"/>
    <w:rsid w:val="0031349C"/>
    <w:rsid w:val="00315C50"/>
    <w:rsid w:val="00317BA7"/>
    <w:rsid w:val="00333CDC"/>
    <w:rsid w:val="003414C7"/>
    <w:rsid w:val="00352ECB"/>
    <w:rsid w:val="0035590B"/>
    <w:rsid w:val="00367F4E"/>
    <w:rsid w:val="003743B8"/>
    <w:rsid w:val="00376F4C"/>
    <w:rsid w:val="00381238"/>
    <w:rsid w:val="003A3815"/>
    <w:rsid w:val="003A4B2A"/>
    <w:rsid w:val="003A5C83"/>
    <w:rsid w:val="003A6DFE"/>
    <w:rsid w:val="003A7FFC"/>
    <w:rsid w:val="003B4257"/>
    <w:rsid w:val="003C633A"/>
    <w:rsid w:val="003D68AA"/>
    <w:rsid w:val="003E166A"/>
    <w:rsid w:val="003E5CB1"/>
    <w:rsid w:val="003F2ACD"/>
    <w:rsid w:val="003F3994"/>
    <w:rsid w:val="00402BA6"/>
    <w:rsid w:val="00402BB4"/>
    <w:rsid w:val="00430C4A"/>
    <w:rsid w:val="0043324D"/>
    <w:rsid w:val="00436883"/>
    <w:rsid w:val="0045366B"/>
    <w:rsid w:val="004545A1"/>
    <w:rsid w:val="004554D9"/>
    <w:rsid w:val="004574E1"/>
    <w:rsid w:val="0047140A"/>
    <w:rsid w:val="0047524A"/>
    <w:rsid w:val="00476323"/>
    <w:rsid w:val="00477EAC"/>
    <w:rsid w:val="004817F0"/>
    <w:rsid w:val="00491535"/>
    <w:rsid w:val="00493031"/>
    <w:rsid w:val="004A2B05"/>
    <w:rsid w:val="004C3154"/>
    <w:rsid w:val="004D31F0"/>
    <w:rsid w:val="004E2666"/>
    <w:rsid w:val="004E2D35"/>
    <w:rsid w:val="004E66DB"/>
    <w:rsid w:val="00511CE7"/>
    <w:rsid w:val="0052059C"/>
    <w:rsid w:val="00531FFE"/>
    <w:rsid w:val="0053418F"/>
    <w:rsid w:val="00534251"/>
    <w:rsid w:val="00542725"/>
    <w:rsid w:val="005442A7"/>
    <w:rsid w:val="00550078"/>
    <w:rsid w:val="00551626"/>
    <w:rsid w:val="005622AE"/>
    <w:rsid w:val="005655A1"/>
    <w:rsid w:val="00573CA9"/>
    <w:rsid w:val="00574940"/>
    <w:rsid w:val="00575C2B"/>
    <w:rsid w:val="005771D3"/>
    <w:rsid w:val="005804EA"/>
    <w:rsid w:val="0058689E"/>
    <w:rsid w:val="00586EB7"/>
    <w:rsid w:val="005913D7"/>
    <w:rsid w:val="005B1C77"/>
    <w:rsid w:val="005B3341"/>
    <w:rsid w:val="005C56A6"/>
    <w:rsid w:val="005E643C"/>
    <w:rsid w:val="006078BA"/>
    <w:rsid w:val="00611131"/>
    <w:rsid w:val="006143A9"/>
    <w:rsid w:val="00614D92"/>
    <w:rsid w:val="00635504"/>
    <w:rsid w:val="006368D6"/>
    <w:rsid w:val="00640155"/>
    <w:rsid w:val="006414DA"/>
    <w:rsid w:val="00653090"/>
    <w:rsid w:val="006712A6"/>
    <w:rsid w:val="00681C98"/>
    <w:rsid w:val="00684699"/>
    <w:rsid w:val="00690A11"/>
    <w:rsid w:val="006963A8"/>
    <w:rsid w:val="006A13DA"/>
    <w:rsid w:val="006A416A"/>
    <w:rsid w:val="006B1066"/>
    <w:rsid w:val="006B1D63"/>
    <w:rsid w:val="006B2683"/>
    <w:rsid w:val="006B528F"/>
    <w:rsid w:val="006B55ED"/>
    <w:rsid w:val="006C4518"/>
    <w:rsid w:val="006D13DF"/>
    <w:rsid w:val="006D372A"/>
    <w:rsid w:val="006E18AE"/>
    <w:rsid w:val="006E54D5"/>
    <w:rsid w:val="006F453E"/>
    <w:rsid w:val="006F4C90"/>
    <w:rsid w:val="00702FFC"/>
    <w:rsid w:val="0071672B"/>
    <w:rsid w:val="00744405"/>
    <w:rsid w:val="007451EA"/>
    <w:rsid w:val="00763AAD"/>
    <w:rsid w:val="00773131"/>
    <w:rsid w:val="00774623"/>
    <w:rsid w:val="007766AE"/>
    <w:rsid w:val="007769E4"/>
    <w:rsid w:val="00793C66"/>
    <w:rsid w:val="00794A0D"/>
    <w:rsid w:val="007A35FE"/>
    <w:rsid w:val="007A57CE"/>
    <w:rsid w:val="007C04CC"/>
    <w:rsid w:val="007C49B9"/>
    <w:rsid w:val="007C65E0"/>
    <w:rsid w:val="007C6D08"/>
    <w:rsid w:val="007C78BE"/>
    <w:rsid w:val="007E4DD5"/>
    <w:rsid w:val="007F32C2"/>
    <w:rsid w:val="008023D2"/>
    <w:rsid w:val="00823DDE"/>
    <w:rsid w:val="00832E61"/>
    <w:rsid w:val="00836364"/>
    <w:rsid w:val="008368BD"/>
    <w:rsid w:val="00867D4B"/>
    <w:rsid w:val="00873206"/>
    <w:rsid w:val="00875B90"/>
    <w:rsid w:val="00880D2B"/>
    <w:rsid w:val="0088155F"/>
    <w:rsid w:val="0088230D"/>
    <w:rsid w:val="0089305E"/>
    <w:rsid w:val="008A0CA1"/>
    <w:rsid w:val="008B22D0"/>
    <w:rsid w:val="008B4ABA"/>
    <w:rsid w:val="008B715C"/>
    <w:rsid w:val="008C7D32"/>
    <w:rsid w:val="008D18A2"/>
    <w:rsid w:val="008D612C"/>
    <w:rsid w:val="008E10CC"/>
    <w:rsid w:val="008E7EFB"/>
    <w:rsid w:val="008F3B19"/>
    <w:rsid w:val="008F425B"/>
    <w:rsid w:val="008F5726"/>
    <w:rsid w:val="00901389"/>
    <w:rsid w:val="00905EE4"/>
    <w:rsid w:val="00915922"/>
    <w:rsid w:val="00916252"/>
    <w:rsid w:val="0091731C"/>
    <w:rsid w:val="0091761E"/>
    <w:rsid w:val="00925E78"/>
    <w:rsid w:val="00926AC9"/>
    <w:rsid w:val="009331E6"/>
    <w:rsid w:val="009335F4"/>
    <w:rsid w:val="009361AD"/>
    <w:rsid w:val="0094320F"/>
    <w:rsid w:val="0094684E"/>
    <w:rsid w:val="009525F2"/>
    <w:rsid w:val="00952AEC"/>
    <w:rsid w:val="00954A5D"/>
    <w:rsid w:val="00956E37"/>
    <w:rsid w:val="0095778D"/>
    <w:rsid w:val="009626CD"/>
    <w:rsid w:val="0097276F"/>
    <w:rsid w:val="0097693B"/>
    <w:rsid w:val="009819EB"/>
    <w:rsid w:val="00982C6F"/>
    <w:rsid w:val="0098630E"/>
    <w:rsid w:val="00996358"/>
    <w:rsid w:val="009978C3"/>
    <w:rsid w:val="00997CEF"/>
    <w:rsid w:val="009A0632"/>
    <w:rsid w:val="009B29F8"/>
    <w:rsid w:val="009B391D"/>
    <w:rsid w:val="009B6404"/>
    <w:rsid w:val="009B7A7C"/>
    <w:rsid w:val="009C1088"/>
    <w:rsid w:val="009D0EA8"/>
    <w:rsid w:val="009E2361"/>
    <w:rsid w:val="009E2F1E"/>
    <w:rsid w:val="009F3EC5"/>
    <w:rsid w:val="009F4D17"/>
    <w:rsid w:val="00A01710"/>
    <w:rsid w:val="00A03BC9"/>
    <w:rsid w:val="00A339B1"/>
    <w:rsid w:val="00A350D5"/>
    <w:rsid w:val="00A35E94"/>
    <w:rsid w:val="00A364DF"/>
    <w:rsid w:val="00A3697B"/>
    <w:rsid w:val="00A45C71"/>
    <w:rsid w:val="00A47A91"/>
    <w:rsid w:val="00A558F6"/>
    <w:rsid w:val="00A60461"/>
    <w:rsid w:val="00A64472"/>
    <w:rsid w:val="00A65BC5"/>
    <w:rsid w:val="00A75347"/>
    <w:rsid w:val="00A813C8"/>
    <w:rsid w:val="00A8785B"/>
    <w:rsid w:val="00A90F5F"/>
    <w:rsid w:val="00AA1442"/>
    <w:rsid w:val="00AA7B6E"/>
    <w:rsid w:val="00AB0E0C"/>
    <w:rsid w:val="00AB238C"/>
    <w:rsid w:val="00AB5013"/>
    <w:rsid w:val="00AB65A8"/>
    <w:rsid w:val="00AB6852"/>
    <w:rsid w:val="00AC0082"/>
    <w:rsid w:val="00AC2368"/>
    <w:rsid w:val="00AC4FC4"/>
    <w:rsid w:val="00AC7DE7"/>
    <w:rsid w:val="00AC80AB"/>
    <w:rsid w:val="00AD31B6"/>
    <w:rsid w:val="00AF2DA5"/>
    <w:rsid w:val="00AF3061"/>
    <w:rsid w:val="00AF617C"/>
    <w:rsid w:val="00B05D8B"/>
    <w:rsid w:val="00B14CFC"/>
    <w:rsid w:val="00B20664"/>
    <w:rsid w:val="00B220AA"/>
    <w:rsid w:val="00B43ABE"/>
    <w:rsid w:val="00B45491"/>
    <w:rsid w:val="00B560D8"/>
    <w:rsid w:val="00B6188A"/>
    <w:rsid w:val="00B66862"/>
    <w:rsid w:val="00B8512B"/>
    <w:rsid w:val="00B90382"/>
    <w:rsid w:val="00B91299"/>
    <w:rsid w:val="00B913F2"/>
    <w:rsid w:val="00B9491C"/>
    <w:rsid w:val="00BA25FE"/>
    <w:rsid w:val="00BA61FA"/>
    <w:rsid w:val="00BB6D73"/>
    <w:rsid w:val="00BC2AB4"/>
    <w:rsid w:val="00BD713B"/>
    <w:rsid w:val="00BE2331"/>
    <w:rsid w:val="00BE65E6"/>
    <w:rsid w:val="00BE7A9C"/>
    <w:rsid w:val="00BF1F8B"/>
    <w:rsid w:val="00BF4447"/>
    <w:rsid w:val="00C06674"/>
    <w:rsid w:val="00C3684D"/>
    <w:rsid w:val="00C4661D"/>
    <w:rsid w:val="00C54276"/>
    <w:rsid w:val="00C567B5"/>
    <w:rsid w:val="00C65EC2"/>
    <w:rsid w:val="00C83F2D"/>
    <w:rsid w:val="00C91499"/>
    <w:rsid w:val="00C92617"/>
    <w:rsid w:val="00CA001A"/>
    <w:rsid w:val="00CB3624"/>
    <w:rsid w:val="00CB3797"/>
    <w:rsid w:val="00CB4F31"/>
    <w:rsid w:val="00CC5AD3"/>
    <w:rsid w:val="00CD3FD8"/>
    <w:rsid w:val="00CD5588"/>
    <w:rsid w:val="00CD607E"/>
    <w:rsid w:val="00CD64A4"/>
    <w:rsid w:val="00CE0747"/>
    <w:rsid w:val="00CE795E"/>
    <w:rsid w:val="00D14291"/>
    <w:rsid w:val="00D218E3"/>
    <w:rsid w:val="00D21D5B"/>
    <w:rsid w:val="00D23290"/>
    <w:rsid w:val="00D42EE8"/>
    <w:rsid w:val="00D4444D"/>
    <w:rsid w:val="00D53281"/>
    <w:rsid w:val="00D534A3"/>
    <w:rsid w:val="00D55EEE"/>
    <w:rsid w:val="00D61B9F"/>
    <w:rsid w:val="00D6450F"/>
    <w:rsid w:val="00D66835"/>
    <w:rsid w:val="00D72754"/>
    <w:rsid w:val="00D769D4"/>
    <w:rsid w:val="00D8046B"/>
    <w:rsid w:val="00D83F45"/>
    <w:rsid w:val="00D90261"/>
    <w:rsid w:val="00DA0CA5"/>
    <w:rsid w:val="00DA5C60"/>
    <w:rsid w:val="00DC0305"/>
    <w:rsid w:val="00DC545F"/>
    <w:rsid w:val="00DD7C1B"/>
    <w:rsid w:val="00DE0ABB"/>
    <w:rsid w:val="00DE40A3"/>
    <w:rsid w:val="00E050F0"/>
    <w:rsid w:val="00E252D7"/>
    <w:rsid w:val="00E36260"/>
    <w:rsid w:val="00E4312B"/>
    <w:rsid w:val="00E46D65"/>
    <w:rsid w:val="00E530BB"/>
    <w:rsid w:val="00E57A28"/>
    <w:rsid w:val="00E6607E"/>
    <w:rsid w:val="00E762F8"/>
    <w:rsid w:val="00E82751"/>
    <w:rsid w:val="00E92728"/>
    <w:rsid w:val="00E927AE"/>
    <w:rsid w:val="00EA0F1C"/>
    <w:rsid w:val="00EB790D"/>
    <w:rsid w:val="00ED44AD"/>
    <w:rsid w:val="00EE27DF"/>
    <w:rsid w:val="00EE5439"/>
    <w:rsid w:val="00EF1BDD"/>
    <w:rsid w:val="00EF5991"/>
    <w:rsid w:val="00F03783"/>
    <w:rsid w:val="00F10E69"/>
    <w:rsid w:val="00F22AAE"/>
    <w:rsid w:val="00F2729A"/>
    <w:rsid w:val="00F30E1F"/>
    <w:rsid w:val="00F339AC"/>
    <w:rsid w:val="00F71320"/>
    <w:rsid w:val="00F72735"/>
    <w:rsid w:val="00F91C7A"/>
    <w:rsid w:val="00F953B0"/>
    <w:rsid w:val="00F95A68"/>
    <w:rsid w:val="00FA2D51"/>
    <w:rsid w:val="00FA2F44"/>
    <w:rsid w:val="00FA47C7"/>
    <w:rsid w:val="00FA6CF0"/>
    <w:rsid w:val="00FA729D"/>
    <w:rsid w:val="00FB3896"/>
    <w:rsid w:val="00FB6450"/>
    <w:rsid w:val="00FB7669"/>
    <w:rsid w:val="00FB7AAF"/>
    <w:rsid w:val="00FC0DF5"/>
    <w:rsid w:val="00FC78B8"/>
    <w:rsid w:val="00FD5D08"/>
    <w:rsid w:val="00FE19EE"/>
    <w:rsid w:val="00FE723A"/>
    <w:rsid w:val="00FF04F0"/>
    <w:rsid w:val="0110CF23"/>
    <w:rsid w:val="014F54BE"/>
    <w:rsid w:val="01643446"/>
    <w:rsid w:val="01F16E96"/>
    <w:rsid w:val="026EC0BF"/>
    <w:rsid w:val="03A0CFED"/>
    <w:rsid w:val="05859A46"/>
    <w:rsid w:val="05DF2FB1"/>
    <w:rsid w:val="065CBB0E"/>
    <w:rsid w:val="06E1B856"/>
    <w:rsid w:val="078597CC"/>
    <w:rsid w:val="07EACD71"/>
    <w:rsid w:val="0866600E"/>
    <w:rsid w:val="0B40DD35"/>
    <w:rsid w:val="0BC4C3AB"/>
    <w:rsid w:val="0BD887D0"/>
    <w:rsid w:val="0D0A51F6"/>
    <w:rsid w:val="0DF8D1ED"/>
    <w:rsid w:val="0E2348A2"/>
    <w:rsid w:val="0E45A940"/>
    <w:rsid w:val="0E56C480"/>
    <w:rsid w:val="0E63CE0A"/>
    <w:rsid w:val="0EF96116"/>
    <w:rsid w:val="104B7493"/>
    <w:rsid w:val="10CD1D48"/>
    <w:rsid w:val="11F1385E"/>
    <w:rsid w:val="1219FB62"/>
    <w:rsid w:val="13BD3395"/>
    <w:rsid w:val="14B9060A"/>
    <w:rsid w:val="18D9370D"/>
    <w:rsid w:val="196D7CDB"/>
    <w:rsid w:val="19930E6D"/>
    <w:rsid w:val="19E4E084"/>
    <w:rsid w:val="1A1BF453"/>
    <w:rsid w:val="1A4CA0B1"/>
    <w:rsid w:val="1ADB2911"/>
    <w:rsid w:val="1AEE6C3E"/>
    <w:rsid w:val="1BE15896"/>
    <w:rsid w:val="1C528904"/>
    <w:rsid w:val="1CAE8FEE"/>
    <w:rsid w:val="1CC64444"/>
    <w:rsid w:val="1CEE084C"/>
    <w:rsid w:val="1EE412EA"/>
    <w:rsid w:val="20100E21"/>
    <w:rsid w:val="2033F815"/>
    <w:rsid w:val="2048F07E"/>
    <w:rsid w:val="205D82FE"/>
    <w:rsid w:val="20D21C12"/>
    <w:rsid w:val="21CE592C"/>
    <w:rsid w:val="224ACD8E"/>
    <w:rsid w:val="236A203B"/>
    <w:rsid w:val="25B58FA5"/>
    <w:rsid w:val="25DB38C9"/>
    <w:rsid w:val="26527C33"/>
    <w:rsid w:val="26DA6ED3"/>
    <w:rsid w:val="273A3DEB"/>
    <w:rsid w:val="27BD6852"/>
    <w:rsid w:val="27FBAE6B"/>
    <w:rsid w:val="2813CC3A"/>
    <w:rsid w:val="2944B706"/>
    <w:rsid w:val="2A617855"/>
    <w:rsid w:val="2B1C98A2"/>
    <w:rsid w:val="2B7BEDA3"/>
    <w:rsid w:val="2B7CE444"/>
    <w:rsid w:val="2CF5B7C8"/>
    <w:rsid w:val="2F3FD6BA"/>
    <w:rsid w:val="2FA683B0"/>
    <w:rsid w:val="30A2F1B2"/>
    <w:rsid w:val="31D0A9D3"/>
    <w:rsid w:val="32AFEF34"/>
    <w:rsid w:val="32BEE849"/>
    <w:rsid w:val="33244663"/>
    <w:rsid w:val="3630EA78"/>
    <w:rsid w:val="36A7D1F9"/>
    <w:rsid w:val="38A34A03"/>
    <w:rsid w:val="3911DCD1"/>
    <w:rsid w:val="39BA7A4B"/>
    <w:rsid w:val="3A2E9056"/>
    <w:rsid w:val="3A9E8B25"/>
    <w:rsid w:val="3AC7A5EA"/>
    <w:rsid w:val="3D08A344"/>
    <w:rsid w:val="3E4F2EF0"/>
    <w:rsid w:val="3E7BA86F"/>
    <w:rsid w:val="3F205911"/>
    <w:rsid w:val="3F54F8C2"/>
    <w:rsid w:val="413BB0D8"/>
    <w:rsid w:val="4245A2A7"/>
    <w:rsid w:val="42C32D09"/>
    <w:rsid w:val="430AE039"/>
    <w:rsid w:val="435A8344"/>
    <w:rsid w:val="437B0C7C"/>
    <w:rsid w:val="43E11A49"/>
    <w:rsid w:val="44A37CB4"/>
    <w:rsid w:val="466EA80C"/>
    <w:rsid w:val="467A5DF1"/>
    <w:rsid w:val="46B32A27"/>
    <w:rsid w:val="46B83FDA"/>
    <w:rsid w:val="46CEC8C3"/>
    <w:rsid w:val="46E701A1"/>
    <w:rsid w:val="47078C6C"/>
    <w:rsid w:val="4715F618"/>
    <w:rsid w:val="4743947D"/>
    <w:rsid w:val="484EF16C"/>
    <w:rsid w:val="48EDD8FA"/>
    <w:rsid w:val="4960059E"/>
    <w:rsid w:val="49A9B8F1"/>
    <w:rsid w:val="49AB3422"/>
    <w:rsid w:val="49C91156"/>
    <w:rsid w:val="49E25100"/>
    <w:rsid w:val="4AC9FD0D"/>
    <w:rsid w:val="4B3F03D9"/>
    <w:rsid w:val="4B958074"/>
    <w:rsid w:val="4D8F0266"/>
    <w:rsid w:val="4E1D23BB"/>
    <w:rsid w:val="4E866980"/>
    <w:rsid w:val="503B4F6B"/>
    <w:rsid w:val="534E0361"/>
    <w:rsid w:val="5523037C"/>
    <w:rsid w:val="55746A96"/>
    <w:rsid w:val="55CCAE19"/>
    <w:rsid w:val="55EF712D"/>
    <w:rsid w:val="5757DA90"/>
    <w:rsid w:val="579938E9"/>
    <w:rsid w:val="57B956D3"/>
    <w:rsid w:val="57DA7BBE"/>
    <w:rsid w:val="58C44FCA"/>
    <w:rsid w:val="58F24DB3"/>
    <w:rsid w:val="59B82C21"/>
    <w:rsid w:val="5A1FE7B4"/>
    <w:rsid w:val="5ABA2704"/>
    <w:rsid w:val="5BCB196B"/>
    <w:rsid w:val="5C5ACBB9"/>
    <w:rsid w:val="5CF5807D"/>
    <w:rsid w:val="5D288FDB"/>
    <w:rsid w:val="5E4BAE9F"/>
    <w:rsid w:val="5F1F14CF"/>
    <w:rsid w:val="5F8ABADA"/>
    <w:rsid w:val="63EA5A6E"/>
    <w:rsid w:val="64B28ECB"/>
    <w:rsid w:val="64C5D02B"/>
    <w:rsid w:val="654FF1FD"/>
    <w:rsid w:val="6587276D"/>
    <w:rsid w:val="661106A0"/>
    <w:rsid w:val="66F22E5B"/>
    <w:rsid w:val="67218A98"/>
    <w:rsid w:val="690EA833"/>
    <w:rsid w:val="6957DA7E"/>
    <w:rsid w:val="6A273208"/>
    <w:rsid w:val="6A5CC2C1"/>
    <w:rsid w:val="6B0AF116"/>
    <w:rsid w:val="6B407637"/>
    <w:rsid w:val="6C02B92F"/>
    <w:rsid w:val="6D35D800"/>
    <w:rsid w:val="6D458A3B"/>
    <w:rsid w:val="6D853BBB"/>
    <w:rsid w:val="6E324F3C"/>
    <w:rsid w:val="6E832CF2"/>
    <w:rsid w:val="6EE283E3"/>
    <w:rsid w:val="6F2F034D"/>
    <w:rsid w:val="703D38AE"/>
    <w:rsid w:val="70CC7F24"/>
    <w:rsid w:val="72833F19"/>
    <w:rsid w:val="73EDA0D0"/>
    <w:rsid w:val="740D77B0"/>
    <w:rsid w:val="7412F545"/>
    <w:rsid w:val="745107BC"/>
    <w:rsid w:val="74E3D7D8"/>
    <w:rsid w:val="74EC1925"/>
    <w:rsid w:val="7643CD85"/>
    <w:rsid w:val="770BF082"/>
    <w:rsid w:val="772D4439"/>
    <w:rsid w:val="77C2A4D4"/>
    <w:rsid w:val="7A6A6762"/>
    <w:rsid w:val="7AFB2935"/>
    <w:rsid w:val="7B45CABA"/>
    <w:rsid w:val="7C17063D"/>
    <w:rsid w:val="7D26EDC0"/>
    <w:rsid w:val="7DF4F9F3"/>
    <w:rsid w:val="7E61E61A"/>
    <w:rsid w:val="7E8D1C68"/>
    <w:rsid w:val="7F48167C"/>
    <w:rsid w:val="7FF8E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07637"/>
  <w15:chartTrackingRefBased/>
  <w15:docId w15:val="{63466665-0A1F-4A32-9577-97E134B7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unhideWhenUsed/>
    <w:qFormat/>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unhideWhenUsed/>
    <w:qFormat/>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unhideWhenUsed/>
    <w:qFormat/>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unhideWhenUsed/>
    <w:qFormat/>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unhideWhenUsed/>
    <w:qFormat/>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rPr>
      <w:rFonts w:eastAsiaTheme="majorEastAsia" w:cstheme="majorBidi"/>
      <w:color w:val="272727" w:themeColor="text1" w:themeTint="D8"/>
    </w:rPr>
  </w:style>
  <w:style w:type="character" w:customStyle="1" w:styleId="TitelZchn">
    <w:name w:val="Titel Zchn"/>
    <w:basedOn w:val="Absatz-Standardschriftart"/>
    <w:link w:val="Titel"/>
    <w:uiPriority w:val="10"/>
    <w:rPr>
      <w:rFonts w:asciiTheme="majorHAnsi" w:eastAsiaTheme="majorEastAsia" w:hAnsiTheme="majorHAnsi" w:cstheme="majorBidi"/>
      <w:spacing w:val="-10"/>
      <w:kern w:val="28"/>
      <w:sz w:val="56"/>
      <w:szCs w:val="56"/>
    </w:rPr>
  </w:style>
  <w:style w:type="paragraph" w:styleId="Titel">
    <w:name w:val="Title"/>
    <w:basedOn w:val="Standard"/>
    <w:next w:val="Standard"/>
    <w:link w:val="TitelZchn"/>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UntertitelZchn">
    <w:name w:val="Untertitel Zchn"/>
    <w:basedOn w:val="Absatz-Standardschriftart"/>
    <w:link w:val="Untertitel"/>
    <w:uiPriority w:val="11"/>
    <w:rPr>
      <w:rFonts w:eastAsiaTheme="majorEastAsia" w:cstheme="majorBidi"/>
      <w:color w:val="595959" w:themeColor="text1" w:themeTint="A6"/>
      <w:spacing w:val="15"/>
      <w:sz w:val="28"/>
      <w:szCs w:val="28"/>
    </w:rPr>
  </w:style>
  <w:style w:type="paragraph" w:styleId="Untertitel">
    <w:name w:val="Subtitle"/>
    <w:basedOn w:val="Standard"/>
    <w:next w:val="Standard"/>
    <w:link w:val="UntertitelZchn"/>
    <w:uiPriority w:val="11"/>
    <w:qFormat/>
    <w:pPr>
      <w:numPr>
        <w:ilvl w:val="1"/>
      </w:numPr>
    </w:pPr>
    <w:rPr>
      <w:rFonts w:eastAsiaTheme="majorEastAsia" w:cstheme="majorBidi"/>
      <w:color w:val="595959" w:themeColor="text1" w:themeTint="A6"/>
      <w:spacing w:val="15"/>
      <w:sz w:val="28"/>
      <w:szCs w:val="28"/>
    </w:rPr>
  </w:style>
  <w:style w:type="character" w:styleId="IntensiveHervorhebung">
    <w:name w:val="Intense Emphasis"/>
    <w:basedOn w:val="Absatz-Standardschriftart"/>
    <w:uiPriority w:val="21"/>
    <w:qFormat/>
    <w:rPr>
      <w:i/>
      <w:iCs/>
      <w:color w:val="0F4761" w:themeColor="accent1" w:themeShade="BF"/>
    </w:rPr>
  </w:style>
  <w:style w:type="character" w:customStyle="1" w:styleId="ZitatZchn">
    <w:name w:val="Zitat Zchn"/>
    <w:basedOn w:val="Absatz-Standardschriftart"/>
    <w:link w:val="Zitat"/>
    <w:uiPriority w:val="29"/>
    <w:rPr>
      <w:i/>
      <w:iCs/>
      <w:color w:val="404040" w:themeColor="text1" w:themeTint="BF"/>
    </w:rPr>
  </w:style>
  <w:style w:type="paragraph" w:styleId="Zitat">
    <w:name w:val="Quote"/>
    <w:basedOn w:val="Standard"/>
    <w:next w:val="Standard"/>
    <w:link w:val="ZitatZchn"/>
    <w:uiPriority w:val="29"/>
    <w:qFormat/>
    <w:pPr>
      <w:spacing w:before="160"/>
      <w:jc w:val="center"/>
    </w:pPr>
    <w:rPr>
      <w:i/>
      <w:iCs/>
      <w:color w:val="404040" w:themeColor="text1" w:themeTint="BF"/>
    </w:rPr>
  </w:style>
  <w:style w:type="character" w:customStyle="1" w:styleId="IntensivesZitatZchn">
    <w:name w:val="Intensives Zitat Zchn"/>
    <w:basedOn w:val="Absatz-Standardschriftart"/>
    <w:link w:val="IntensivesZitat"/>
    <w:uiPriority w:val="30"/>
    <w:rPr>
      <w:i/>
      <w:iCs/>
      <w:color w:val="0F4761" w:themeColor="accent1" w:themeShade="BF"/>
    </w:rPr>
  </w:style>
  <w:style w:type="paragraph" w:styleId="IntensivesZitat">
    <w:name w:val="Intense Quote"/>
    <w:basedOn w:val="Standard"/>
    <w:next w:val="Standard"/>
    <w:link w:val="IntensivesZitatZchn"/>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iverVerweis">
    <w:name w:val="Intense Reference"/>
    <w:basedOn w:val="Absatz-Standardschriftart"/>
    <w:uiPriority w:val="32"/>
    <w:qFormat/>
    <w:rPr>
      <w:b/>
      <w:bCs/>
      <w:smallCaps/>
      <w:color w:val="0F4761" w:themeColor="accent1" w:themeShade="BF"/>
      <w:spacing w:val="5"/>
    </w:rPr>
  </w:style>
  <w:style w:type="paragraph" w:styleId="Listenabsatz">
    <w:name w:val="List Paragraph"/>
    <w:basedOn w:val="Standard"/>
    <w:uiPriority w:val="34"/>
    <w:qFormat/>
    <w:rsid w:val="00FB6450"/>
    <w:pPr>
      <w:ind w:left="720"/>
      <w:contextualSpacing/>
    </w:pPr>
  </w:style>
  <w:style w:type="character" w:customStyle="1" w:styleId="ui-provider">
    <w:name w:val="ui-provider"/>
    <w:basedOn w:val="Absatz-Standardschriftart"/>
    <w:rsid w:val="003F2ACD"/>
  </w:style>
  <w:style w:type="paragraph" w:styleId="StandardWeb">
    <w:name w:val="Normal (Web)"/>
    <w:basedOn w:val="Standard"/>
    <w:uiPriority w:val="99"/>
    <w:semiHidden/>
    <w:unhideWhenUsed/>
    <w:rsid w:val="003F2ACD"/>
    <w:pPr>
      <w:spacing w:before="100" w:beforeAutospacing="1" w:after="100" w:afterAutospacing="1" w:line="240" w:lineRule="auto"/>
    </w:pPr>
    <w:rPr>
      <w:rFonts w:ascii="Times New Roman" w:eastAsia="Times New Roman" w:hAnsi="Times New Roman" w:cs="Times New Roman"/>
      <w:lang w:eastAsia="en-GB"/>
    </w:rPr>
  </w:style>
  <w:style w:type="paragraph" w:styleId="Kopfzeile">
    <w:name w:val="header"/>
    <w:basedOn w:val="Standard"/>
    <w:link w:val="KopfzeileZchn"/>
    <w:uiPriority w:val="99"/>
    <w:unhideWhenUsed/>
    <w:rsid w:val="002935A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2935A4"/>
  </w:style>
  <w:style w:type="paragraph" w:styleId="Fuzeile">
    <w:name w:val="footer"/>
    <w:basedOn w:val="Standard"/>
    <w:link w:val="FuzeileZchn"/>
    <w:uiPriority w:val="99"/>
    <w:unhideWhenUsed/>
    <w:rsid w:val="002935A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2935A4"/>
  </w:style>
  <w:style w:type="character" w:customStyle="1" w:styleId="fui-primitive">
    <w:name w:val="fui-primitive"/>
    <w:basedOn w:val="Absatz-Standardschriftart"/>
    <w:rsid w:val="00AF3061"/>
  </w:style>
  <w:style w:type="table" w:styleId="Tabellenraster">
    <w:name w:val="Table Grid"/>
    <w:basedOn w:val="NormaleTabelle"/>
    <w:uiPriority w:val="59"/>
    <w:rsid w:val="00F272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Kommentarzeichen">
    <w:name w:val="annotation reference"/>
    <w:basedOn w:val="Absatz-Standardschriftart"/>
    <w:uiPriority w:val="99"/>
    <w:semiHidden/>
    <w:unhideWhenUsed/>
    <w:rsid w:val="00275FAE"/>
    <w:rPr>
      <w:sz w:val="16"/>
      <w:szCs w:val="16"/>
    </w:rPr>
  </w:style>
  <w:style w:type="paragraph" w:styleId="Kommentartext">
    <w:name w:val="annotation text"/>
    <w:basedOn w:val="Standard"/>
    <w:link w:val="KommentartextZchn"/>
    <w:uiPriority w:val="99"/>
    <w:semiHidden/>
    <w:unhideWhenUsed/>
    <w:rsid w:val="00275FA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75FAE"/>
    <w:rPr>
      <w:sz w:val="20"/>
      <w:szCs w:val="20"/>
    </w:rPr>
  </w:style>
  <w:style w:type="paragraph" w:styleId="Kommentarthema">
    <w:name w:val="annotation subject"/>
    <w:basedOn w:val="Kommentartext"/>
    <w:next w:val="Kommentartext"/>
    <w:link w:val="KommentarthemaZchn"/>
    <w:uiPriority w:val="99"/>
    <w:semiHidden/>
    <w:unhideWhenUsed/>
    <w:rsid w:val="00275FAE"/>
    <w:rPr>
      <w:b/>
      <w:bCs/>
    </w:rPr>
  </w:style>
  <w:style w:type="character" w:customStyle="1" w:styleId="KommentarthemaZchn">
    <w:name w:val="Kommentarthema Zchn"/>
    <w:basedOn w:val="KommentartextZchn"/>
    <w:link w:val="Kommentarthema"/>
    <w:uiPriority w:val="99"/>
    <w:semiHidden/>
    <w:rsid w:val="00275FAE"/>
    <w:rPr>
      <w:b/>
      <w:bCs/>
      <w:sz w:val="20"/>
      <w:szCs w:val="20"/>
    </w:rPr>
  </w:style>
  <w:style w:type="character" w:styleId="Hyperlink">
    <w:name w:val="Hyperlink"/>
    <w:basedOn w:val="Absatz-Standardschriftart"/>
    <w:uiPriority w:val="99"/>
    <w:unhideWhenUsed/>
    <w:rsid w:val="36A7D1F9"/>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19166">
      <w:bodyDiv w:val="1"/>
      <w:marLeft w:val="0"/>
      <w:marRight w:val="0"/>
      <w:marTop w:val="0"/>
      <w:marBottom w:val="0"/>
      <w:divBdr>
        <w:top w:val="none" w:sz="0" w:space="0" w:color="auto"/>
        <w:left w:val="none" w:sz="0" w:space="0" w:color="auto"/>
        <w:bottom w:val="none" w:sz="0" w:space="0" w:color="auto"/>
        <w:right w:val="none" w:sz="0" w:space="0" w:color="auto"/>
      </w:divBdr>
    </w:div>
    <w:div w:id="196163113">
      <w:bodyDiv w:val="1"/>
      <w:marLeft w:val="0"/>
      <w:marRight w:val="0"/>
      <w:marTop w:val="0"/>
      <w:marBottom w:val="0"/>
      <w:divBdr>
        <w:top w:val="none" w:sz="0" w:space="0" w:color="auto"/>
        <w:left w:val="none" w:sz="0" w:space="0" w:color="auto"/>
        <w:bottom w:val="none" w:sz="0" w:space="0" w:color="auto"/>
        <w:right w:val="none" w:sz="0" w:space="0" w:color="auto"/>
      </w:divBdr>
    </w:div>
    <w:div w:id="335883012">
      <w:bodyDiv w:val="1"/>
      <w:marLeft w:val="0"/>
      <w:marRight w:val="0"/>
      <w:marTop w:val="0"/>
      <w:marBottom w:val="0"/>
      <w:divBdr>
        <w:top w:val="none" w:sz="0" w:space="0" w:color="auto"/>
        <w:left w:val="none" w:sz="0" w:space="0" w:color="auto"/>
        <w:bottom w:val="none" w:sz="0" w:space="0" w:color="auto"/>
        <w:right w:val="none" w:sz="0" w:space="0" w:color="auto"/>
      </w:divBdr>
    </w:div>
    <w:div w:id="575214459">
      <w:bodyDiv w:val="1"/>
      <w:marLeft w:val="0"/>
      <w:marRight w:val="0"/>
      <w:marTop w:val="0"/>
      <w:marBottom w:val="0"/>
      <w:divBdr>
        <w:top w:val="none" w:sz="0" w:space="0" w:color="auto"/>
        <w:left w:val="none" w:sz="0" w:space="0" w:color="auto"/>
        <w:bottom w:val="none" w:sz="0" w:space="0" w:color="auto"/>
        <w:right w:val="none" w:sz="0" w:space="0" w:color="auto"/>
      </w:divBdr>
      <w:divsChild>
        <w:div w:id="565338046">
          <w:marLeft w:val="0"/>
          <w:marRight w:val="0"/>
          <w:marTop w:val="0"/>
          <w:marBottom w:val="0"/>
          <w:divBdr>
            <w:top w:val="none" w:sz="0" w:space="0" w:color="auto"/>
            <w:left w:val="none" w:sz="0" w:space="0" w:color="auto"/>
            <w:bottom w:val="none" w:sz="0" w:space="0" w:color="auto"/>
            <w:right w:val="none" w:sz="0" w:space="0" w:color="auto"/>
          </w:divBdr>
          <w:divsChild>
            <w:div w:id="1107891943">
              <w:marLeft w:val="0"/>
              <w:marRight w:val="0"/>
              <w:marTop w:val="0"/>
              <w:marBottom w:val="0"/>
              <w:divBdr>
                <w:top w:val="none" w:sz="0" w:space="0" w:color="auto"/>
                <w:left w:val="none" w:sz="0" w:space="0" w:color="auto"/>
                <w:bottom w:val="none" w:sz="0" w:space="0" w:color="auto"/>
                <w:right w:val="none" w:sz="0" w:space="0" w:color="auto"/>
              </w:divBdr>
              <w:divsChild>
                <w:div w:id="819805056">
                  <w:marLeft w:val="0"/>
                  <w:marRight w:val="0"/>
                  <w:marTop w:val="0"/>
                  <w:marBottom w:val="0"/>
                  <w:divBdr>
                    <w:top w:val="none" w:sz="0" w:space="0" w:color="auto"/>
                    <w:left w:val="none" w:sz="0" w:space="0" w:color="auto"/>
                    <w:bottom w:val="none" w:sz="0" w:space="0" w:color="auto"/>
                    <w:right w:val="none" w:sz="0" w:space="0" w:color="auto"/>
                  </w:divBdr>
                </w:div>
              </w:divsChild>
            </w:div>
            <w:div w:id="1565407974">
              <w:marLeft w:val="0"/>
              <w:marRight w:val="0"/>
              <w:marTop w:val="0"/>
              <w:marBottom w:val="0"/>
              <w:divBdr>
                <w:top w:val="none" w:sz="0" w:space="0" w:color="auto"/>
                <w:left w:val="none" w:sz="0" w:space="0" w:color="auto"/>
                <w:bottom w:val="none" w:sz="0" w:space="0" w:color="auto"/>
                <w:right w:val="none" w:sz="0" w:space="0" w:color="auto"/>
              </w:divBdr>
              <w:divsChild>
                <w:div w:id="6618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2673">
          <w:marLeft w:val="0"/>
          <w:marRight w:val="0"/>
          <w:marTop w:val="0"/>
          <w:marBottom w:val="0"/>
          <w:divBdr>
            <w:top w:val="none" w:sz="0" w:space="0" w:color="auto"/>
            <w:left w:val="none" w:sz="0" w:space="0" w:color="auto"/>
            <w:bottom w:val="none" w:sz="0" w:space="0" w:color="auto"/>
            <w:right w:val="none" w:sz="0" w:space="0" w:color="auto"/>
          </w:divBdr>
          <w:divsChild>
            <w:div w:id="903175077">
              <w:marLeft w:val="0"/>
              <w:marRight w:val="0"/>
              <w:marTop w:val="0"/>
              <w:marBottom w:val="0"/>
              <w:divBdr>
                <w:top w:val="none" w:sz="0" w:space="0" w:color="auto"/>
                <w:left w:val="none" w:sz="0" w:space="0" w:color="auto"/>
                <w:bottom w:val="none" w:sz="0" w:space="0" w:color="auto"/>
                <w:right w:val="none" w:sz="0" w:space="0" w:color="auto"/>
              </w:divBdr>
              <w:divsChild>
                <w:div w:id="482624422">
                  <w:marLeft w:val="0"/>
                  <w:marRight w:val="0"/>
                  <w:marTop w:val="0"/>
                  <w:marBottom w:val="0"/>
                  <w:divBdr>
                    <w:top w:val="none" w:sz="0" w:space="0" w:color="auto"/>
                    <w:left w:val="none" w:sz="0" w:space="0" w:color="auto"/>
                    <w:bottom w:val="none" w:sz="0" w:space="0" w:color="auto"/>
                    <w:right w:val="none" w:sz="0" w:space="0" w:color="auto"/>
                  </w:divBdr>
                </w:div>
                <w:div w:id="1715109805">
                  <w:marLeft w:val="0"/>
                  <w:marRight w:val="0"/>
                  <w:marTop w:val="0"/>
                  <w:marBottom w:val="0"/>
                  <w:divBdr>
                    <w:top w:val="none" w:sz="0" w:space="0" w:color="auto"/>
                    <w:left w:val="none" w:sz="0" w:space="0" w:color="auto"/>
                    <w:bottom w:val="none" w:sz="0" w:space="0" w:color="auto"/>
                    <w:right w:val="none" w:sz="0" w:space="0" w:color="auto"/>
                  </w:divBdr>
                </w:div>
              </w:divsChild>
            </w:div>
            <w:div w:id="1010568524">
              <w:marLeft w:val="0"/>
              <w:marRight w:val="0"/>
              <w:marTop w:val="0"/>
              <w:marBottom w:val="0"/>
              <w:divBdr>
                <w:top w:val="none" w:sz="0" w:space="0" w:color="auto"/>
                <w:left w:val="none" w:sz="0" w:space="0" w:color="auto"/>
                <w:bottom w:val="none" w:sz="0" w:space="0" w:color="auto"/>
                <w:right w:val="none" w:sz="0" w:space="0" w:color="auto"/>
              </w:divBdr>
              <w:divsChild>
                <w:div w:id="172131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318507">
      <w:bodyDiv w:val="1"/>
      <w:marLeft w:val="0"/>
      <w:marRight w:val="0"/>
      <w:marTop w:val="0"/>
      <w:marBottom w:val="0"/>
      <w:divBdr>
        <w:top w:val="none" w:sz="0" w:space="0" w:color="auto"/>
        <w:left w:val="none" w:sz="0" w:space="0" w:color="auto"/>
        <w:bottom w:val="none" w:sz="0" w:space="0" w:color="auto"/>
        <w:right w:val="none" w:sz="0" w:space="0" w:color="auto"/>
      </w:divBdr>
      <w:divsChild>
        <w:div w:id="2091154949">
          <w:marLeft w:val="0"/>
          <w:marRight w:val="0"/>
          <w:marTop w:val="0"/>
          <w:marBottom w:val="0"/>
          <w:divBdr>
            <w:top w:val="none" w:sz="0" w:space="0" w:color="auto"/>
            <w:left w:val="none" w:sz="0" w:space="0" w:color="auto"/>
            <w:bottom w:val="none" w:sz="0" w:space="0" w:color="auto"/>
            <w:right w:val="none" w:sz="0" w:space="0" w:color="auto"/>
          </w:divBdr>
          <w:divsChild>
            <w:div w:id="1671063576">
              <w:marLeft w:val="0"/>
              <w:marRight w:val="0"/>
              <w:marTop w:val="0"/>
              <w:marBottom w:val="0"/>
              <w:divBdr>
                <w:top w:val="none" w:sz="0" w:space="0" w:color="auto"/>
                <w:left w:val="none" w:sz="0" w:space="0" w:color="auto"/>
                <w:bottom w:val="none" w:sz="0" w:space="0" w:color="auto"/>
                <w:right w:val="none" w:sz="0" w:space="0" w:color="auto"/>
              </w:divBdr>
              <w:divsChild>
                <w:div w:id="138694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01122">
      <w:bodyDiv w:val="1"/>
      <w:marLeft w:val="0"/>
      <w:marRight w:val="0"/>
      <w:marTop w:val="0"/>
      <w:marBottom w:val="0"/>
      <w:divBdr>
        <w:top w:val="none" w:sz="0" w:space="0" w:color="auto"/>
        <w:left w:val="none" w:sz="0" w:space="0" w:color="auto"/>
        <w:bottom w:val="none" w:sz="0" w:space="0" w:color="auto"/>
        <w:right w:val="none" w:sz="0" w:space="0" w:color="auto"/>
      </w:divBdr>
      <w:divsChild>
        <w:div w:id="344871689">
          <w:marLeft w:val="0"/>
          <w:marRight w:val="0"/>
          <w:marTop w:val="0"/>
          <w:marBottom w:val="0"/>
          <w:divBdr>
            <w:top w:val="none" w:sz="0" w:space="0" w:color="auto"/>
            <w:left w:val="none" w:sz="0" w:space="0" w:color="auto"/>
            <w:bottom w:val="none" w:sz="0" w:space="0" w:color="auto"/>
            <w:right w:val="none" w:sz="0" w:space="0" w:color="auto"/>
          </w:divBdr>
          <w:divsChild>
            <w:div w:id="279648313">
              <w:marLeft w:val="0"/>
              <w:marRight w:val="0"/>
              <w:marTop w:val="0"/>
              <w:marBottom w:val="0"/>
              <w:divBdr>
                <w:top w:val="none" w:sz="0" w:space="0" w:color="auto"/>
                <w:left w:val="none" w:sz="0" w:space="0" w:color="auto"/>
                <w:bottom w:val="none" w:sz="0" w:space="0" w:color="auto"/>
                <w:right w:val="none" w:sz="0" w:space="0" w:color="auto"/>
              </w:divBdr>
              <w:divsChild>
                <w:div w:id="1120496785">
                  <w:marLeft w:val="0"/>
                  <w:marRight w:val="0"/>
                  <w:marTop w:val="0"/>
                  <w:marBottom w:val="0"/>
                  <w:divBdr>
                    <w:top w:val="none" w:sz="0" w:space="0" w:color="auto"/>
                    <w:left w:val="none" w:sz="0" w:space="0" w:color="auto"/>
                    <w:bottom w:val="none" w:sz="0" w:space="0" w:color="auto"/>
                    <w:right w:val="none" w:sz="0" w:space="0" w:color="auto"/>
                  </w:divBdr>
                </w:div>
              </w:divsChild>
            </w:div>
            <w:div w:id="1425107782">
              <w:marLeft w:val="0"/>
              <w:marRight w:val="0"/>
              <w:marTop w:val="0"/>
              <w:marBottom w:val="0"/>
              <w:divBdr>
                <w:top w:val="none" w:sz="0" w:space="0" w:color="auto"/>
                <w:left w:val="none" w:sz="0" w:space="0" w:color="auto"/>
                <w:bottom w:val="none" w:sz="0" w:space="0" w:color="auto"/>
                <w:right w:val="none" w:sz="0" w:space="0" w:color="auto"/>
              </w:divBdr>
              <w:divsChild>
                <w:div w:id="16665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5672">
          <w:marLeft w:val="0"/>
          <w:marRight w:val="0"/>
          <w:marTop w:val="0"/>
          <w:marBottom w:val="0"/>
          <w:divBdr>
            <w:top w:val="none" w:sz="0" w:space="0" w:color="auto"/>
            <w:left w:val="none" w:sz="0" w:space="0" w:color="auto"/>
            <w:bottom w:val="none" w:sz="0" w:space="0" w:color="auto"/>
            <w:right w:val="none" w:sz="0" w:space="0" w:color="auto"/>
          </w:divBdr>
          <w:divsChild>
            <w:div w:id="1265922620">
              <w:marLeft w:val="0"/>
              <w:marRight w:val="0"/>
              <w:marTop w:val="0"/>
              <w:marBottom w:val="0"/>
              <w:divBdr>
                <w:top w:val="none" w:sz="0" w:space="0" w:color="auto"/>
                <w:left w:val="none" w:sz="0" w:space="0" w:color="auto"/>
                <w:bottom w:val="none" w:sz="0" w:space="0" w:color="auto"/>
                <w:right w:val="none" w:sz="0" w:space="0" w:color="auto"/>
              </w:divBdr>
              <w:divsChild>
                <w:div w:id="1633290776">
                  <w:marLeft w:val="0"/>
                  <w:marRight w:val="0"/>
                  <w:marTop w:val="0"/>
                  <w:marBottom w:val="0"/>
                  <w:divBdr>
                    <w:top w:val="none" w:sz="0" w:space="0" w:color="auto"/>
                    <w:left w:val="none" w:sz="0" w:space="0" w:color="auto"/>
                    <w:bottom w:val="none" w:sz="0" w:space="0" w:color="auto"/>
                    <w:right w:val="none" w:sz="0" w:space="0" w:color="auto"/>
                  </w:divBdr>
                </w:div>
              </w:divsChild>
            </w:div>
            <w:div w:id="1658915703">
              <w:marLeft w:val="0"/>
              <w:marRight w:val="0"/>
              <w:marTop w:val="0"/>
              <w:marBottom w:val="0"/>
              <w:divBdr>
                <w:top w:val="none" w:sz="0" w:space="0" w:color="auto"/>
                <w:left w:val="none" w:sz="0" w:space="0" w:color="auto"/>
                <w:bottom w:val="none" w:sz="0" w:space="0" w:color="auto"/>
                <w:right w:val="none" w:sz="0" w:space="0" w:color="auto"/>
              </w:divBdr>
              <w:divsChild>
                <w:div w:id="56514589">
                  <w:marLeft w:val="0"/>
                  <w:marRight w:val="0"/>
                  <w:marTop w:val="0"/>
                  <w:marBottom w:val="0"/>
                  <w:divBdr>
                    <w:top w:val="none" w:sz="0" w:space="0" w:color="auto"/>
                    <w:left w:val="none" w:sz="0" w:space="0" w:color="auto"/>
                    <w:bottom w:val="none" w:sz="0" w:space="0" w:color="auto"/>
                    <w:right w:val="none" w:sz="0" w:space="0" w:color="auto"/>
                  </w:divBdr>
                </w:div>
                <w:div w:id="31164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82785">
      <w:bodyDiv w:val="1"/>
      <w:marLeft w:val="0"/>
      <w:marRight w:val="0"/>
      <w:marTop w:val="0"/>
      <w:marBottom w:val="0"/>
      <w:divBdr>
        <w:top w:val="none" w:sz="0" w:space="0" w:color="auto"/>
        <w:left w:val="none" w:sz="0" w:space="0" w:color="auto"/>
        <w:bottom w:val="none" w:sz="0" w:space="0" w:color="auto"/>
        <w:right w:val="none" w:sz="0" w:space="0" w:color="auto"/>
      </w:divBdr>
      <w:divsChild>
        <w:div w:id="1355225638">
          <w:marLeft w:val="0"/>
          <w:marRight w:val="0"/>
          <w:marTop w:val="0"/>
          <w:marBottom w:val="0"/>
          <w:divBdr>
            <w:top w:val="none" w:sz="0" w:space="0" w:color="auto"/>
            <w:left w:val="none" w:sz="0" w:space="0" w:color="auto"/>
            <w:bottom w:val="none" w:sz="0" w:space="0" w:color="auto"/>
            <w:right w:val="none" w:sz="0" w:space="0" w:color="auto"/>
          </w:divBdr>
          <w:divsChild>
            <w:div w:id="1867057612">
              <w:marLeft w:val="0"/>
              <w:marRight w:val="0"/>
              <w:marTop w:val="0"/>
              <w:marBottom w:val="0"/>
              <w:divBdr>
                <w:top w:val="none" w:sz="0" w:space="0" w:color="auto"/>
                <w:left w:val="none" w:sz="0" w:space="0" w:color="auto"/>
                <w:bottom w:val="none" w:sz="0" w:space="0" w:color="auto"/>
                <w:right w:val="none" w:sz="0" w:space="0" w:color="auto"/>
              </w:divBdr>
              <w:divsChild>
                <w:div w:id="135634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78238">
      <w:bodyDiv w:val="1"/>
      <w:marLeft w:val="0"/>
      <w:marRight w:val="0"/>
      <w:marTop w:val="0"/>
      <w:marBottom w:val="0"/>
      <w:divBdr>
        <w:top w:val="none" w:sz="0" w:space="0" w:color="auto"/>
        <w:left w:val="none" w:sz="0" w:space="0" w:color="auto"/>
        <w:bottom w:val="none" w:sz="0" w:space="0" w:color="auto"/>
        <w:right w:val="none" w:sz="0" w:space="0" w:color="auto"/>
      </w:divBdr>
      <w:divsChild>
        <w:div w:id="472452739">
          <w:marLeft w:val="0"/>
          <w:marRight w:val="0"/>
          <w:marTop w:val="0"/>
          <w:marBottom w:val="0"/>
          <w:divBdr>
            <w:top w:val="none" w:sz="0" w:space="0" w:color="auto"/>
            <w:left w:val="none" w:sz="0" w:space="0" w:color="auto"/>
            <w:bottom w:val="none" w:sz="0" w:space="0" w:color="auto"/>
            <w:right w:val="none" w:sz="0" w:space="0" w:color="auto"/>
          </w:divBdr>
          <w:divsChild>
            <w:div w:id="895242606">
              <w:marLeft w:val="0"/>
              <w:marRight w:val="0"/>
              <w:marTop w:val="0"/>
              <w:marBottom w:val="0"/>
              <w:divBdr>
                <w:top w:val="none" w:sz="0" w:space="0" w:color="auto"/>
                <w:left w:val="none" w:sz="0" w:space="0" w:color="auto"/>
                <w:bottom w:val="none" w:sz="0" w:space="0" w:color="auto"/>
                <w:right w:val="none" w:sz="0" w:space="0" w:color="auto"/>
              </w:divBdr>
              <w:divsChild>
                <w:div w:id="16724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38371">
      <w:bodyDiv w:val="1"/>
      <w:marLeft w:val="0"/>
      <w:marRight w:val="0"/>
      <w:marTop w:val="0"/>
      <w:marBottom w:val="0"/>
      <w:divBdr>
        <w:top w:val="none" w:sz="0" w:space="0" w:color="auto"/>
        <w:left w:val="none" w:sz="0" w:space="0" w:color="auto"/>
        <w:bottom w:val="none" w:sz="0" w:space="0" w:color="auto"/>
        <w:right w:val="none" w:sz="0" w:space="0" w:color="auto"/>
      </w:divBdr>
    </w:div>
    <w:div w:id="1386294396">
      <w:bodyDiv w:val="1"/>
      <w:marLeft w:val="0"/>
      <w:marRight w:val="0"/>
      <w:marTop w:val="0"/>
      <w:marBottom w:val="0"/>
      <w:divBdr>
        <w:top w:val="none" w:sz="0" w:space="0" w:color="auto"/>
        <w:left w:val="none" w:sz="0" w:space="0" w:color="auto"/>
        <w:bottom w:val="none" w:sz="0" w:space="0" w:color="auto"/>
        <w:right w:val="none" w:sz="0" w:space="0" w:color="auto"/>
      </w:divBdr>
      <w:divsChild>
        <w:div w:id="848251758">
          <w:marLeft w:val="0"/>
          <w:marRight w:val="0"/>
          <w:marTop w:val="0"/>
          <w:marBottom w:val="0"/>
          <w:divBdr>
            <w:top w:val="none" w:sz="0" w:space="0" w:color="auto"/>
            <w:left w:val="none" w:sz="0" w:space="0" w:color="auto"/>
            <w:bottom w:val="none" w:sz="0" w:space="0" w:color="auto"/>
            <w:right w:val="none" w:sz="0" w:space="0" w:color="auto"/>
          </w:divBdr>
          <w:divsChild>
            <w:div w:id="2037191516">
              <w:marLeft w:val="0"/>
              <w:marRight w:val="0"/>
              <w:marTop w:val="0"/>
              <w:marBottom w:val="0"/>
              <w:divBdr>
                <w:top w:val="none" w:sz="0" w:space="0" w:color="auto"/>
                <w:left w:val="none" w:sz="0" w:space="0" w:color="auto"/>
                <w:bottom w:val="none" w:sz="0" w:space="0" w:color="auto"/>
                <w:right w:val="none" w:sz="0" w:space="0" w:color="auto"/>
              </w:divBdr>
              <w:divsChild>
                <w:div w:id="119257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253556">
      <w:bodyDiv w:val="1"/>
      <w:marLeft w:val="0"/>
      <w:marRight w:val="0"/>
      <w:marTop w:val="0"/>
      <w:marBottom w:val="0"/>
      <w:divBdr>
        <w:top w:val="none" w:sz="0" w:space="0" w:color="auto"/>
        <w:left w:val="none" w:sz="0" w:space="0" w:color="auto"/>
        <w:bottom w:val="none" w:sz="0" w:space="0" w:color="auto"/>
        <w:right w:val="none" w:sz="0" w:space="0" w:color="auto"/>
      </w:divBdr>
    </w:div>
    <w:div w:id="1914579793">
      <w:bodyDiv w:val="1"/>
      <w:marLeft w:val="0"/>
      <w:marRight w:val="0"/>
      <w:marTop w:val="0"/>
      <w:marBottom w:val="0"/>
      <w:divBdr>
        <w:top w:val="none" w:sz="0" w:space="0" w:color="auto"/>
        <w:left w:val="none" w:sz="0" w:space="0" w:color="auto"/>
        <w:bottom w:val="none" w:sz="0" w:space="0" w:color="auto"/>
        <w:right w:val="none" w:sz="0" w:space="0" w:color="auto"/>
      </w:divBdr>
    </w:div>
    <w:div w:id="1988699700">
      <w:bodyDiv w:val="1"/>
      <w:marLeft w:val="0"/>
      <w:marRight w:val="0"/>
      <w:marTop w:val="0"/>
      <w:marBottom w:val="0"/>
      <w:divBdr>
        <w:top w:val="none" w:sz="0" w:space="0" w:color="auto"/>
        <w:left w:val="none" w:sz="0" w:space="0" w:color="auto"/>
        <w:bottom w:val="none" w:sz="0" w:space="0" w:color="auto"/>
        <w:right w:val="none" w:sz="0" w:space="0" w:color="auto"/>
      </w:divBdr>
    </w:div>
    <w:div w:id="2025209550">
      <w:bodyDiv w:val="1"/>
      <w:marLeft w:val="0"/>
      <w:marRight w:val="0"/>
      <w:marTop w:val="0"/>
      <w:marBottom w:val="0"/>
      <w:divBdr>
        <w:top w:val="none" w:sz="0" w:space="0" w:color="auto"/>
        <w:left w:val="none" w:sz="0" w:space="0" w:color="auto"/>
        <w:bottom w:val="none" w:sz="0" w:space="0" w:color="auto"/>
        <w:right w:val="none" w:sz="0" w:space="0" w:color="auto"/>
      </w:divBdr>
    </w:div>
    <w:div w:id="208852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mailto:hr@vivahub.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F394FA53047014F89ABD98BB940B8ED" ma:contentTypeVersion="11" ma:contentTypeDescription="Ein neues Dokument erstellen." ma:contentTypeScope="" ma:versionID="9d237a070fd09dcdc5240a7d3c7babb7">
  <xsd:schema xmlns:xsd="http://www.w3.org/2001/XMLSchema" xmlns:xs="http://www.w3.org/2001/XMLSchema" xmlns:p="http://schemas.microsoft.com/office/2006/metadata/properties" xmlns:ns2="ca96fd79-98ba-4f65-8f1c-dd325b00f6f8" xmlns:ns3="0b44a7fb-96c0-43ce-b64e-30896d283378" targetNamespace="http://schemas.microsoft.com/office/2006/metadata/properties" ma:root="true" ma:fieldsID="1af983753e80105d89bc18c78bdda109" ns2:_="" ns3:_="">
    <xsd:import namespace="ca96fd79-98ba-4f65-8f1c-dd325b00f6f8"/>
    <xsd:import namespace="0b44a7fb-96c0-43ce-b64e-30896d2833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6fd79-98ba-4f65-8f1c-dd325b00f6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87d9b149-5699-408d-a1f7-8a04f3dbb93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44a7fb-96c0-43ce-b64e-30896d2833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1f783a-91d1-4102-985f-37f13d6108ff}" ma:internalName="TaxCatchAll" ma:showField="CatchAllData" ma:web="0b44a7fb-96c0-43ce-b64e-30896d2833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96fd79-98ba-4f65-8f1c-dd325b00f6f8">
      <Terms xmlns="http://schemas.microsoft.com/office/infopath/2007/PartnerControls"/>
    </lcf76f155ced4ddcb4097134ff3c332f>
    <TaxCatchAll xmlns="0b44a7fb-96c0-43ce-b64e-30896d2833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CFF3F8-49A1-472D-8B55-7A9B993CA1EE}"/>
</file>

<file path=customXml/itemProps2.xml><?xml version="1.0" encoding="utf-8"?>
<ds:datastoreItem xmlns:ds="http://schemas.openxmlformats.org/officeDocument/2006/customXml" ds:itemID="{2B129ACD-CFF7-415C-A933-D290B2C7679A}">
  <ds:schemaRefs>
    <ds:schemaRef ds:uri="http://schemas.microsoft.com/office/2006/metadata/properties"/>
    <ds:schemaRef ds:uri="http://schemas.microsoft.com/office/infopath/2007/PartnerControls"/>
    <ds:schemaRef ds:uri="ca96fd79-98ba-4f65-8f1c-dd325b00f6f8"/>
    <ds:schemaRef ds:uri="0b44a7fb-96c0-43ce-b64e-30896d283378"/>
  </ds:schemaRefs>
</ds:datastoreItem>
</file>

<file path=customXml/itemProps3.xml><?xml version="1.0" encoding="utf-8"?>
<ds:datastoreItem xmlns:ds="http://schemas.openxmlformats.org/officeDocument/2006/customXml" ds:itemID="{77EF9023-CAA9-48DF-8428-7835A482C9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2886</Characters>
  <Application>Microsoft Office Word</Application>
  <DocSecurity>0</DocSecurity>
  <Lines>24</Lines>
  <Paragraphs>6</Paragraphs>
  <ScaleCrop>false</ScaleCrop>
  <Company/>
  <LinksUpToDate>false</LinksUpToDate>
  <CharactersWithSpaces>3337</CharactersWithSpaces>
  <SharedDoc>false</SharedDoc>
  <HLinks>
    <vt:vector size="6" baseType="variant">
      <vt:variant>
        <vt:i4>7405649</vt:i4>
      </vt:variant>
      <vt:variant>
        <vt:i4>0</vt:i4>
      </vt:variant>
      <vt:variant>
        <vt:i4>0</vt:i4>
      </vt:variant>
      <vt:variant>
        <vt:i4>5</vt:i4>
      </vt:variant>
      <vt:variant>
        <vt:lpwstr>mailto:hr@vivahub.ch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Mathis Hasler</dc:creator>
  <cp:keywords/>
  <dc:description/>
  <cp:lastModifiedBy>Kaspar Danzeisen</cp:lastModifiedBy>
  <cp:revision>123</cp:revision>
  <dcterms:created xsi:type="dcterms:W3CDTF">2025-01-22T05:14:00Z</dcterms:created>
  <dcterms:modified xsi:type="dcterms:W3CDTF">2025-03-11T12:56:00Z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0x010100EF394FA53047014F89ABD98BB940B8ED</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